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Opportunities for Queer Book Reviewers in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Book lovers who read lesbian, bisexual and trans fiction are being invited to join the Lesbrary’s 2026 reviewer team. In exchange for one monthly review, list or essay, successful applicants can receive free sapphic ebooks and access to advance-reading platforms, making this a tempting route into queer publishing and literary criticism.</w:t>
      </w:r>
      <w:r/>
    </w:p>
    <w:p>
      <w:pPr>
        <w:pStyle w:val="Heading2"/>
      </w:pPr>
      <w:r>
        <w:t>Essential Takeaways</w:t>
      </w:r>
      <w:r/>
      <w:r/>
    </w:p>
    <w:p>
      <w:pPr>
        <w:pStyle w:val="ListBullet"/>
        <w:spacing w:line="240" w:lineRule="auto"/>
        <w:ind w:left="720"/>
      </w:pPr>
      <w:r/>
      <w:r>
        <w:rPr>
          <w:b/>
        </w:rPr>
        <w:t>Monthly commitment:</w:t>
      </w:r>
      <w:r>
        <w:t xml:space="preserve"> Reviewers must submit one sapphic book review, list or essay each month.</w:t>
      </w:r>
      <w:r/>
    </w:p>
    <w:p>
      <w:pPr>
        <w:pStyle w:val="ListBullet"/>
        <w:spacing w:line="240" w:lineRule="auto"/>
        <w:ind w:left="720"/>
      </w:pPr>
      <w:r/>
      <w:r>
        <w:rPr>
          <w:b/>
        </w:rPr>
        <w:t>Free reading access:</w:t>
      </w:r>
      <w:r>
        <w:t xml:space="preserve"> Members may receive queer ebooks sent to the Lesbrary for possible coverage.</w:t>
      </w:r>
      <w:r/>
    </w:p>
    <w:p>
      <w:pPr>
        <w:pStyle w:val="ListBullet"/>
        <w:spacing w:line="240" w:lineRule="auto"/>
        <w:ind w:left="720"/>
      </w:pPr>
      <w:r/>
      <w:r>
        <w:rPr>
          <w:b/>
        </w:rPr>
        <w:t>Advance titles:</w:t>
      </w:r>
      <w:r>
        <w:t xml:space="preserve"> Access to Edelweiss and NetGalley can open the door to selected books before publication.</w:t>
      </w:r>
      <w:r/>
    </w:p>
    <w:p>
      <w:pPr>
        <w:pStyle w:val="ListBullet"/>
        <w:spacing w:line="240" w:lineRule="auto"/>
        <w:ind w:left="720"/>
      </w:pPr>
      <w:r/>
      <w:r>
        <w:rPr>
          <w:b/>
        </w:rPr>
        <w:t>Application requirement:</w:t>
      </w:r>
      <w:r>
        <w:t xml:space="preserve"> Candidates need to send a book review of at least 350 words.</w:t>
      </w:r>
      <w:r/>
    </w:p>
    <w:p>
      <w:pPr>
        <w:pStyle w:val="ListBullet"/>
        <w:spacing w:line="240" w:lineRule="auto"/>
        <w:ind w:left="720"/>
      </w:pPr>
      <w:r/>
      <w:r>
        <w:rPr>
          <w:b/>
        </w:rPr>
        <w:t>Broader representation wanted:</w:t>
      </w:r>
      <w:r>
        <w:t xml:space="preserve"> The Lesbrary is particularly seeking reviewers of colour, disabled reviewers and trans reviewers.</w:t>
      </w:r>
      <w:r/>
      <w:r/>
    </w:p>
    <w:p>
      <w:pPr>
        <w:pStyle w:val="Heading2"/>
      </w:pPr>
      <w:r>
        <w:t>A small monthly commitment, with a very large reading pile</w:t>
      </w:r>
      <w:r/>
    </w:p>
    <w:p>
      <w:r/>
      <w:r>
        <w:t>For anyone who already has a soft spot for queer women’s books, the Lesbrary’s invitation is hard to ignore. The offer is simple: contribute a review, reading list or essay once a month, and you could find your inbox filling with sapphic ebooks.</w:t>
      </w:r>
      <w:r/>
    </w:p>
    <w:p>
      <w:r/>
      <w:r>
        <w:t>The arrangement suits readers who enjoy thinking aloud about books as much as reading them. A good review doesn’t need to sound like a university dissertation, either. It needs a clear response, useful detail and enough personality to tell other readers whether a title might be for them.</w:t>
      </w:r>
      <w:r/>
    </w:p>
    <w:p>
      <w:pPr>
        <w:pStyle w:val="Heading2"/>
      </w:pPr>
      <w:r>
        <w:t>What new Lesbrary reviewers can expect</w:t>
      </w:r>
      <w:r/>
    </w:p>
    <w:p>
      <w:r/>
      <w:r>
        <w:t>Successful reviewers may be forwarded ebooks submitted to the Lesbrary for possible review. That doesn’t mean every title has to become an article, but it does offer a steady stream of potential reading, from forthcoming releases to books already available.</w:t>
      </w:r>
      <w:r/>
    </w:p>
    <w:p>
      <w:r/>
      <w:r>
        <w:t>Reviewers can also receive access to the Lesbrary’s Edelweiss and NetGalley accounts. NetGalley describes itself as a service connecting publishers and authors with professional readers, including reviewers and booksellers, who read digital advance copies and provide feedback.</w:t>
      </w:r>
      <w:r/>
    </w:p>
    <w:p>
      <w:r/>
      <w:r>
        <w:t>That makes the opportunity especially appealing to readers who like spotting emerging voices early. There’s a particular pleasure in discovering a book before everyone else starts talking about it.</w:t>
      </w:r>
      <w:r/>
    </w:p>
    <w:p>
      <w:pPr>
        <w:pStyle w:val="Heading2"/>
      </w:pPr>
      <w:r>
        <w:t>Why representation is part of the invitation</w:t>
      </w:r>
      <w:r/>
    </w:p>
    <w:p>
      <w:r/>
      <w:r>
        <w:t>The Lesbrary says it’s especially keen to hear from reviewers of colour, disabled reviewers and trans reviewers. That matters because queer publishing isn’t one tidy category, and a wider range of readers can bring experiences and questions that a narrow reviewing team might miss.</w:t>
      </w:r>
      <w:r/>
    </w:p>
    <w:p>
      <w:r/>
      <w:r>
        <w:t>The aim isn’t to turn identity into a tick-box exercise. It’s about making the conversation around lesbian, bisexual and trans books more varied, perceptive and representative of the people who read them.</w:t>
      </w:r>
      <w:r/>
    </w:p>
    <w:p>
      <w:pPr>
        <w:pStyle w:val="Heading2"/>
      </w:pPr>
      <w:r>
        <w:t>How to apply without overthinking it</w:t>
      </w:r>
      <w:r/>
    </w:p>
    <w:p>
      <w:r/>
      <w:r>
        <w:t>Applicants need to email Danika Ellis with an example of a book review that runs to at least 350 words. It doesn’t need to have been published previously, so an unpublished sample is perfectly acceptable.</w:t>
      </w:r>
      <w:r/>
    </w:p>
    <w:p>
      <w:r/>
      <w:r>
        <w:t>The key is to show how you read. Explain what worked, what didn’t, who might enjoy the book and why its themes or style matter. A lively, thoughtful review will usually reveal more than a string of plot details, so focus on judgement rather than simply retelling the story.</w:t>
      </w:r>
      <w:r/>
    </w:p>
    <w:p>
      <w:r/>
      <w:r>
        <w:t>It’s also worth remembering that the application won’t be considered without the required review sample. That’s an easy detail to miss when an opportunity sounds this inviting, especially when the reward is a tempting stack of digital books.</w:t>
      </w:r>
      <w:r/>
    </w:p>
    <w:p>
      <w:pPr>
        <w:pStyle w:val="Heading2"/>
      </w:pPr>
      <w:r>
        <w:t>A promising route into queer book criticism</w:t>
      </w:r>
      <w:r/>
    </w:p>
    <w:p>
      <w:r/>
      <w:r>
        <w:t>NetGalley’s guidance makes clear that advance reading comes with responsibilities. Readers are expected to engage seriously with the books they request, and access to early titles shouldn’t be treated as an endless free-book buffet.</w:t>
      </w:r>
      <w:r/>
    </w:p>
    <w:p>
      <w:r/>
      <w:r>
        <w:t>For regular reviewers, though, the Lesbrary opportunity could be a useful way to build a portfolio, meet fellow readers and develop a distinctive critical voice. For newer writers, one substantial review a month is a manageable rhythm: enough to create momentum, without turning reading into a second full-time job.</w:t>
      </w:r>
      <w:r/>
    </w:p>
    <w:p>
      <w:r/>
      <w:r>
        <w:t>If you read bi and lesbian books regularly and enjoy discussing them, this is the sort of invitation that could turn a private reading habit into a generous public conversation.</w:t>
      </w:r>
      <w:r/>
    </w:p>
    <w:p>
      <w:r/>
      <w:r>
        <w:t>Send a strong sample, show your curiosity and make room on the digital bookshelf.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[2]</w:t>
        </w:r>
      </w:hyperlink>
      <w:r>
        <w:t xml:space="preserve">, </w:t>
      </w:r>
      <w:hyperlink r:id="rId13">
        <w:r>
          <w:rPr>
            <w:color w:val="0000EE"/>
            <w:u w:val="single"/>
          </w:rPr>
          <w:t>[3]</w:t>
        </w:r>
      </w:hyperlink>
      <w:r>
        <w:t xml:space="preserve">- Paragraph 6: </w:t>
      </w:r>
      <w:hyperlink r:id="rId14">
        <w:r>
          <w:rPr>
            <w:color w:val="0000EE"/>
            <w:u w:val="single"/>
          </w:rPr>
          <w:t>[4]</w:t>
        </w:r>
      </w:hyperlink>
      <w:r>
        <w:t xml:space="preserve">, </w:t>
      </w:r>
      <w:hyperlink r:id="rId11">
        <w:r>
          <w:rPr>
            <w:color w:val="0000EE"/>
            <w:u w:val="single"/>
          </w:rPr>
          <w:t>[6]</w:t>
        </w:r>
      </w:hyperlink>
      <w:r>
        <w:t xml:space="preserve">- Paragraph 7: </w:t>
      </w:r>
      <w:hyperlink r:id="rId10">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[2]</w:t>
        </w:r>
      </w:hyperlink>
      <w:r>
        <w:t xml:space="preserve">, </w:t>
      </w:r>
      <w:hyperlink r:id="rId14">
        <w:r>
          <w:rPr>
            <w:color w:val="0000EE"/>
            <w:u w:val="single"/>
          </w:rPr>
          <w:t>[4]</w:t>
        </w:r>
      </w:hyperlink>
      <w:r>
        <w:t xml:space="preserve">- Paragraph 9: </w:t>
      </w:r>
      <w:hyperlink r:id="rId10">
        <w:r>
          <w:rPr>
            <w:color w:val="0000EE"/>
            <w:u w:val="single"/>
          </w:rPr>
          <w:t>[5]</w:t>
        </w:r>
      </w:hyperlink>
      <w:r>
        <w:t xml:space="preserve">, </w:t>
      </w:r>
      <w:hyperlink r:id="rId15">
        <w:r>
          <w:rPr>
            <w:color w:val="0000EE"/>
            <w:u w:val="single"/>
          </w:rPr>
          <w:t>[7]</w:t>
        </w:r>
      </w:hyperlink>
      <w:r>
        <w:t xml:space="preserve">- Paragraph 10: </w:t>
      </w:r>
      <w:hyperlink r:id="rId11">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https://lesbrary.com/lesbrary-reviewers-2026/</w:t>
        </w:r>
      </w:hyperlink>
      <w:r>
        <w:t xml:space="preserve"> - Please view link - unable to able to access data</w:t>
      </w:r>
      <w:r/>
    </w:p>
    <w:p>
      <w:pPr>
        <w:pStyle w:val="ListNumber"/>
        <w:spacing w:line="240" w:lineRule="auto"/>
        <w:ind w:left="720"/>
      </w:pPr>
      <w:r/>
      <w:hyperlink r:id="rId12">
        <w:r>
          <w:rPr>
            <w:color w:val="0000EE"/>
            <w:u w:val="single"/>
          </w:rPr>
          <w:t>https://lesbrary.com/review-policy/</w:t>
        </w:r>
      </w:hyperlink>
      <w:r>
        <w:t xml:space="preserve"> - The Lesbrary's Review Policy outlines their criteria for accepting books or ebooks with sapphic content for review consideration. They accept submissions via email, prioritising books by authors of colour and trans authors. The policy specifies that they do not accept books created with generative AI, including those with AI-generated covers. eBook submissions are forwarded to all Lesbrary reviewers, with reviews based on interest, which means they may be reviewed right away, multiple times, a year after submission, or not at all. For guaranteed coverage, they suggest checking out the Advertise with the Lesbrary page.</w:t>
      </w:r>
      <w:r/>
    </w:p>
    <w:p>
      <w:pPr>
        <w:pStyle w:val="ListNumber"/>
        <w:spacing w:line="240" w:lineRule="auto"/>
        <w:ind w:left="720"/>
      </w:pPr>
      <w:r/>
      <w:hyperlink r:id="rId13">
        <w:r>
          <w:rPr>
            <w:color w:val="0000EE"/>
            <w:u w:val="single"/>
          </w:rPr>
          <w:t>https://lesbrary.com/about/</w:t>
        </w:r>
      </w:hyperlink>
      <w:r>
        <w:t xml:space="preserve"> - The Lesbrary is a book blog dedicated to sapphic books, occasionally covering other identities under the broad category of individuals who don't identify as men and are romantically or sexually attracted to those who don't identify as men. The blog accepts guest reviews and offers submission opportunities for reviews, interviews with queer women or non-binary authors, and other relevant content. They also provide information about their team of Lesbrarians and their backgrounds.</w:t>
      </w:r>
      <w:r/>
    </w:p>
    <w:p>
      <w:pPr>
        <w:pStyle w:val="ListNumber"/>
        <w:spacing w:line="240" w:lineRule="auto"/>
        <w:ind w:left="720"/>
      </w:pPr>
      <w:r/>
      <w:hyperlink r:id="rId14">
        <w:r>
          <w:rPr>
            <w:color w:val="0000EE"/>
            <w:u w:val="single"/>
          </w:rPr>
          <w:t>https://lesbrary.com/call-for-reviewers/</w:t>
        </w:r>
      </w:hyperlink>
      <w:r>
        <w:t xml:space="preserve"> - In a September 2025 post, The Lesbrary announced they were looking for more reviewers. They invited individuals who love reading sapphic books and are willing to submit a review, list, or essay about them once a month. In return, reviewers receive all the sapphic ebooks sent to The Lesbrary for possible review and access to their Edelweiss and NetGalley accounts, where they can request not-yet-released queer titles. They particularly sought reviewers of colour, disabled reviewers, and trans reviewers but welcomed anyone who regularly reads sapphic books.</w:t>
      </w:r>
      <w:r/>
    </w:p>
    <w:p>
      <w:pPr>
        <w:pStyle w:val="ListNumber"/>
        <w:spacing w:line="240" w:lineRule="auto"/>
        <w:ind w:left="720"/>
      </w:pPr>
      <w:r/>
      <w:hyperlink r:id="rId10">
        <w:r>
          <w:rPr>
            <w:color w:val="0000EE"/>
            <w:u w:val="single"/>
          </w:rPr>
          <w:t>https://netgalley.zendesk.com/hc/en-us/articles/115003966053-Who-can-use-NetGalley</w:t>
        </w:r>
      </w:hyperlink>
      <w:r>
        <w:t xml:space="preserve"> - NetGalley is a platform that helps influential readers discover and recommend new books to their audiences. It is free for book trade professionals, booksellers, educators, members of the media or journalists, librarians, and reviewers to request, read, listen to, and recommend books before they are published. Publishers tend to approve requests from members who have a history of providing feedback for books they've accessed and who can demonstrate their reach as early influencers or reviewers.</w:t>
      </w:r>
      <w:r/>
    </w:p>
    <w:p>
      <w:pPr>
        <w:pStyle w:val="ListNumber"/>
        <w:spacing w:line="240" w:lineRule="auto"/>
        <w:ind w:left="720"/>
      </w:pPr>
      <w:r/>
      <w:hyperlink r:id="rId11">
        <w:r>
          <w:rPr>
            <w:color w:val="0000EE"/>
            <w:u w:val="single"/>
          </w:rPr>
          <w:t>https://www.netgalley.com/</w:t>
        </w:r>
      </w:hyperlink>
      <w:r>
        <w:t xml:space="preserve"> - NetGalley is a platform where publishers and authors offer free digital books and audiobooks to a community of book advocates and industry professionals. Members can request, read, and review books before they are published, providing essential feedback to publishers and other readers. The platform is free and easy to use, allowing members to interact with publishers, authors, and their books by requesting books, being approved to download/read or listen to them, and submitting feedback directly to the publisher for their approved books.</w:t>
      </w:r>
      <w:r/>
    </w:p>
    <w:p>
      <w:pPr>
        <w:pStyle w:val="ListNumber"/>
        <w:spacing w:line="240" w:lineRule="auto"/>
        <w:ind w:left="720"/>
      </w:pPr>
      <w:r/>
      <w:hyperlink r:id="rId15">
        <w:r>
          <w:rPr>
            <w:color w:val="0000EE"/>
            <w:u w:val="single"/>
          </w:rPr>
          <w:t>https://netgalley.zendesk.com/hc/en-us/articles/115003991694-What-is-NetGalley-and-how-does-it-work</w:t>
        </w:r>
      </w:hyperlink>
      <w:r>
        <w:t xml:space="preserve"> - NetGalley is a platform that allows book advocates and industry professionals to discover and recommend new books to their audiences. Members can request, read, and recommend books before they are published and provide essential reviews and feedback to publishers and other readers. Members can interact with publishers, authors, and their books by being invited by publishers to gain instant access to books, requesting books and being approved to download/read or listen to them, and submitting feedback directly to the publisher for their approved books.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esbrary.com/lesbrary-reviewers-2026/" TargetMode="External"/><Relationship Id="rId10" Type="http://schemas.openxmlformats.org/officeDocument/2006/relationships/hyperlink" Target="https://netgalley.zendesk.com/hc/en-us/articles/115003966053-Who-can-use-NetGalley" TargetMode="External"/><Relationship Id="rId11" Type="http://schemas.openxmlformats.org/officeDocument/2006/relationships/hyperlink" Target="https://www.netgalley.com/" TargetMode="External"/><Relationship Id="rId12" Type="http://schemas.openxmlformats.org/officeDocument/2006/relationships/hyperlink" Target="https://lesbrary.com/review-policy/" TargetMode="External"/><Relationship Id="rId13" Type="http://schemas.openxmlformats.org/officeDocument/2006/relationships/hyperlink" Target="https://lesbrary.com/about/" TargetMode="External"/><Relationship Id="rId14" Type="http://schemas.openxmlformats.org/officeDocument/2006/relationships/hyperlink" Target="https://lesbrary.com/call-for-reviewers/" TargetMode="External"/><Relationship Id="rId15" Type="http://schemas.openxmlformats.org/officeDocument/2006/relationships/hyperlink" Target="https://netgalley.zendesk.com/hc/en-us/articles/115003991694-What-is-NetGalley-and-how-does-it-wo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