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Michael Musto on New York nightlife, gossip and queer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Viewers are revisiting Michael Musto’s wide-ranging interview on The Moynihan Report, where the Village Voice veteran looks back at New York’s queer nightlife, celebrity culture and darker years. His memories matter because they capture a city that felt messy, glamorous and dangerously alive, long before social media turned every insider into a broadcaster.</w:t>
      </w:r>
      <w:r/>
    </w:p>
    <w:p>
      <w:pPr>
        <w:pStyle w:val="Heading2"/>
      </w:pPr>
      <w:r>
        <w:t>Essential Takeaways</w:t>
      </w:r>
      <w:r/>
      <w:r/>
    </w:p>
    <w:p>
      <w:pPr>
        <w:pStyle w:val="ListBullet"/>
        <w:spacing w:line="240" w:lineRule="auto"/>
        <w:ind w:left="720"/>
      </w:pPr>
      <w:r/>
      <w:r>
        <w:rPr>
          <w:b/>
        </w:rPr>
        <w:t>A rare insider view:</w:t>
      </w:r>
      <w:r>
        <w:t xml:space="preserve"> Musto recounts decades spent close to New York’s nightlife, journalism and celebrity scenes.</w:t>
      </w:r>
      <w:r/>
    </w:p>
    <w:p>
      <w:pPr>
        <w:pStyle w:val="ListBullet"/>
        <w:spacing w:line="240" w:lineRule="auto"/>
        <w:ind w:left="720"/>
      </w:pPr>
      <w:r/>
      <w:r>
        <w:rPr>
          <w:b/>
        </w:rPr>
        <w:t>Queer history takes centre stage:</w:t>
      </w:r>
      <w:r>
        <w:t xml:space="preserve"> The conversation touches on gay life, ACT UP, RuPaul and the AIDS crisis.</w:t>
      </w:r>
      <w:r/>
    </w:p>
    <w:p>
      <w:pPr>
        <w:pStyle w:val="ListBullet"/>
        <w:spacing w:line="240" w:lineRule="auto"/>
        <w:ind w:left="720"/>
      </w:pPr>
      <w:r/>
      <w:r>
        <w:rPr>
          <w:b/>
        </w:rPr>
        <w:t>Club Kids feature prominently:</w:t>
      </w:r>
      <w:r>
        <w:t xml:space="preserve"> The era’s excesses, personalities and tragedy are part of the discussion.</w:t>
      </w:r>
      <w:r/>
    </w:p>
    <w:p>
      <w:pPr>
        <w:pStyle w:val="ListBullet"/>
        <w:spacing w:line="240" w:lineRule="auto"/>
        <w:ind w:left="720"/>
      </w:pPr>
      <w:r/>
      <w:r>
        <w:rPr>
          <w:b/>
        </w:rPr>
        <w:t>Gossip had real consequences:</w:t>
      </w:r>
      <w:r>
        <w:t xml:space="preserve"> Musto reflects on outing, blind items and the responsibilities of being a cultural observer.</w:t>
      </w:r>
      <w:r/>
    </w:p>
    <w:p>
      <w:pPr>
        <w:pStyle w:val="ListBullet"/>
        <w:spacing w:line="240" w:lineRule="auto"/>
        <w:ind w:left="720"/>
      </w:pPr>
      <w:r/>
      <w:r>
        <w:rPr>
          <w:b/>
        </w:rPr>
        <w:t>The city has changed:</w:t>
      </w:r>
      <w:r>
        <w:t xml:space="preserve"> His memories offer a vivid contrast with today’s more polished nightlife culture.</w:t>
      </w:r>
      <w:r/>
      <w:r/>
    </w:p>
    <w:p>
      <w:pPr>
        <w:pStyle w:val="Heading2"/>
      </w:pPr>
      <w:r>
        <w:t>Why Michael Musto’s New York still feels so vivid</w:t>
      </w:r>
      <w:r/>
    </w:p>
    <w:p>
      <w:r/>
      <w:r>
        <w:t>Some New York stories arrive polished and nostalgic. Michael Musto’s tend to arrive with a raised eyebrow, a sharp punchline and the faint smell of a crowded downtown bar.</w:t>
      </w:r>
      <w:r/>
    </w:p>
    <w:p>
      <w:r/>
      <w:r>
        <w:t>In his interview on The Moynihan Report, the Village Voice legend revisits the city he observed from an unusual position: close enough to know the players, but independent enough to keep poking at them. The result is less a conventional career retrospective than a guided walk through New York’s old cultural circuitry.</w:t>
      </w:r>
      <w:r/>
    </w:p>
    <w:p>
      <w:r/>
      <w:r>
        <w:t>According to The Village Voice, Musto’s writing became closely associated with the city’s nightlife and celebrity worlds during a period when a columnist could still act as a regular cultural fixture. His perspective carries the texture of someone who wasn't simply reporting on the scene, but living alongside it.</w:t>
      </w:r>
      <w:r/>
    </w:p>
    <w:p>
      <w:pPr>
        <w:pStyle w:val="Heading2"/>
      </w:pPr>
      <w:r>
        <w:t>From Bensonhurst to the downtown club scene</w:t>
      </w:r>
      <w:r/>
    </w:p>
    <w:p>
      <w:r/>
      <w:r>
        <w:t>Musto’s story begins away from the mythologised glamour of downtown. His experiences growing up gay in Bensonhurst help explain the distance he later travelled, both socially and professionally, before becoming one of New York’s most recognisable nightlife observers.</w:t>
      </w:r>
      <w:r/>
    </w:p>
    <w:p>
      <w:r/>
      <w:r>
        <w:t>That journey eventually led into the clubs, parties and theatrical social worlds that defined Manhattan’s downtown scene. The Village Voice’s archives show how Musto’s work became part of that ecosystem, capturing its personalities while also helping preserve its memory.</w:t>
      </w:r>
      <w:r/>
    </w:p>
    <w:p>
      <w:r/>
      <w:r>
        <w:t>There’s a particular charm to this kind of cultural history. It isn't delivered from a museum display case; it comes from someone who remembers the door staff, the rumours, the awkward encounters and the nights that went on far too long.</w:t>
      </w:r>
      <w:r/>
    </w:p>
    <w:p>
      <w:pPr>
        <w:pStyle w:val="Heading2"/>
      </w:pPr>
      <w:r>
        <w:t>The Club Kids, Michael Alig and nightlife’s darker edge</w:t>
      </w:r>
      <w:r/>
    </w:p>
    <w:p>
      <w:r/>
      <w:r>
        <w:t>The interview also revisits the Club Kids, a movement remembered for extravagant costumes, calculated provocation and a talent for turning nightlife into performance art. At its best, the scene made space for outsiders. At its worst, its appetite for spectacle could become deeply destructive.</w:t>
      </w:r>
      <w:r/>
    </w:p>
    <w:p>
      <w:r/>
      <w:r>
        <w:t>Musto’s original blind item about the Michael Alig murder is an especially striking part of the story. The episode shows how gossip columns could sometimes sit uncomfortably close to major news, with a tantalising hint appearing before the wider story reached the paper.</w:t>
      </w:r>
      <w:r/>
    </w:p>
    <w:p>
      <w:r/>
      <w:r>
        <w:t>Coverage from The Village Voice and LA Weekly reflects the lasting fascination with that era, but the nostalgia has limits. The same scene that produced unforgettable fashion and personalities also exposed the risks of unchecked fame, substance misuse and media attention.</w:t>
      </w:r>
      <w:r/>
    </w:p>
    <w:p>
      <w:pPr>
        <w:pStyle w:val="Heading2"/>
      </w:pPr>
      <w:r>
        <w:t>Celebrity gossip, outing and the ethics of being first</w:t>
      </w:r>
      <w:r/>
    </w:p>
    <w:p>
      <w:r/>
      <w:r>
        <w:t>Musto is also candid about the more contentious side of his work, including outing celebrities and the pressure to publish information before competitors did. In earlier media cultures, a column could shape reputations overnight, with little of the immediate accountability readers expect today.</w:t>
      </w:r>
      <w:r/>
    </w:p>
    <w:p>
      <w:r/>
      <w:r>
        <w:t>That doesn't make the old approach easy to defend. It does, however, make Musto’s reflections useful, because they reveal how gossip journalism operated before online scrutiny, direct access and public relations teams became part of every celebrity story.</w:t>
      </w:r>
      <w:r/>
    </w:p>
    <w:p>
      <w:r/>
      <w:r>
        <w:t>Out reported on Musto’s departure from The Village Voice in 2013, a reminder that even an influential columnist’s relationship with a publication can eventually shift. The broader lesson is that cultural authority is never fixed. A writer may define an era, then find the industry has quietly moved on.</w:t>
      </w:r>
      <w:r/>
    </w:p>
    <w:p>
      <w:pPr>
        <w:pStyle w:val="Heading2"/>
      </w:pPr>
      <w:r>
        <w:t>AIDS, ACT UP and the cost of looking away</w:t>
      </w:r>
      <w:r/>
    </w:p>
    <w:p>
      <w:r/>
      <w:r>
        <w:t>The conversation’s references to ACT UP and the AIDS crisis give the interview a more serious emotional centre. New York nightlife in the 1980s and 1990s wasn't only about outrageous outfits, famous faces and late-night excess. It was also shaped by fear, grief, activism and a fight for visibility.</w:t>
      </w:r>
      <w:r/>
    </w:p>
    <w:p>
      <w:r/>
      <w:r>
        <w:t>Musto’s memories sit within a wider queer history in which clubs could offer refuge, information and solidarity, even as the community faced devastating loss. That contrast makes the stories more powerful: the glitter wasn't an escape from reality so much as one way of surviving it.</w:t>
      </w:r>
      <w:r/>
    </w:p>
    <w:p>
      <w:r/>
      <w:r>
        <w:t>His recollections of figures including RuPaul also show how much the culture has changed. Personalities who once seemed defiantly underground are now part of mainstream entertainment, while the communities that nurtured them can be harder to see beneath the branding.</w:t>
      </w:r>
      <w:r/>
    </w:p>
    <w:p>
      <w:pPr>
        <w:pStyle w:val="Heading2"/>
      </w:pPr>
      <w:r>
        <w:t>What Musto’s memories say about New York now</w:t>
      </w:r>
      <w:r/>
    </w:p>
    <w:p>
      <w:r/>
      <w:r>
        <w:t>The New York Musto describes was more chaotic, less carefully managed and often much less safe. Yet it also offered the possibility of stumbling into a subculture that hadn't been neatly packaged for visitors, algorithms or global marketing departments.</w:t>
      </w:r>
      <w:r/>
    </w:p>
    <w:p>
      <w:r/>
      <w:r>
        <w:t>That doesn't mean the past was better. It means it was more porous. A columnist could move between journalism, nightlife and celebrity culture, while readers could feel they were receiving news from someone who had actually been in the room.</w:t>
      </w:r>
      <w:r/>
    </w:p>
    <w:p>
      <w:r/>
      <w:r>
        <w:t>The Moynihan Report interview is valuable because it preserves that complicated point of view. Musto remembers the glamour, but he also remembers the cruelty, the illness and the cost of turning real people into characters. For anyone interested in New York nightlife, queer history or the evolution of celebrity journalism, it's a lively place to start.</w:t>
      </w:r>
      <w:r/>
    </w:p>
    <w:p>
      <w:r/>
      <w:r>
        <w:t>The old New York may be gone, but Musto still knows where its best stories are buried.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5">
        <w:r>
          <w:rPr>
            <w:color w:val="0000EE"/>
            <w:u w:val="single"/>
          </w:rPr>
          <w:t>[7]</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4">
        <w:r>
          <w:rPr>
            <w:color w:val="0000EE"/>
            <w:u w:val="single"/>
          </w:rPr>
          <w:t>[6]</w:t>
        </w:r>
      </w:hyperlink>
      <w:r>
        <w:t xml:space="preserve">- Paragraph 11: </w:t>
      </w:r>
      <w:hyperlink r:id="rId13">
        <w:r>
          <w:rPr>
            <w:color w:val="0000EE"/>
            <w:u w:val="single"/>
          </w:rPr>
          <w:t>[5]</w:t>
        </w:r>
      </w:hyperlink>
      <w:r>
        <w:t xml:space="preserve">, </w:t>
      </w:r>
      <w:hyperlink r:id="rId15">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1">
        <w:r>
          <w:rPr>
            <w:color w:val="0000EE"/>
            <w:u w:val="single"/>
          </w:rPr>
          <w:t>[3]</w:t>
        </w:r>
      </w:hyperlink>
      <w:r>
        <w:t xml:space="preserve">, </w:t>
      </w:r>
      <w:hyperlink r:id="rId13">
        <w:r>
          <w:rPr>
            <w:color w:val="0000EE"/>
            <w:u w:val="single"/>
          </w:rPr>
          <w:t>[5]</w:t>
        </w:r>
      </w:hyperlink>
      <w:r>
        <w:t xml:space="preserve">- Paragraph 14: </w:t>
      </w:r>
      <w:hyperlink r:id="rId14">
        <w:r>
          <w:rPr>
            <w:color w:val="0000EE"/>
            <w:u w:val="single"/>
          </w:rPr>
          <w:t>[6]</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https://greginhollywood.com/see-village-voice-icon-michael-mustos-candid-wide-ranging-interview-on-the-moynihan-report-253047</w:t>
        </w:r>
      </w:hyperlink>
      <w:r>
        <w:t xml:space="preserve"> - Please view link - unable to able to access data</w:t>
      </w:r>
      <w:r/>
    </w:p>
    <w:p>
      <w:pPr>
        <w:pStyle w:val="ListNumber"/>
        <w:spacing w:line="240" w:lineRule="auto"/>
        <w:ind w:left="720"/>
      </w:pPr>
      <w:r/>
      <w:hyperlink r:id="rId10">
        <w:r>
          <w:rPr>
            <w:color w:val="0000EE"/>
            <w:u w:val="single"/>
          </w:rPr>
          <w:t>https://www.themoynihan.report/p/michael-musto-remembers-everything</w:t>
        </w:r>
      </w:hyperlink>
      <w:r>
        <w:t xml:space="preserve"> - In this extensive interview, Michael Musto, the renowned Village Voice columnist, reflects on his experiences growing up gay in Bensonhurst, Brooklyn, and his immersion into New York City's vibrant downtown nightlife. He discusses his interactions with notable figures such as Michael Alig, RuPaul, and the Club Kids, and delves into the impact of the AIDS crisis and the activism of ACT UP. The conversation also touches upon the evolution of celebrity culture, the challenges of outing public figures, and the changing landscape of New York City over the decades.</w:t>
      </w:r>
      <w:r/>
    </w:p>
    <w:p>
      <w:pPr>
        <w:pStyle w:val="ListNumber"/>
        <w:spacing w:line="240" w:lineRule="auto"/>
        <w:ind w:left="720"/>
      </w:pPr>
      <w:r/>
      <w:hyperlink r:id="rId11">
        <w:r>
          <w:rPr>
            <w:color w:val="0000EE"/>
            <w:u w:val="single"/>
          </w:rPr>
          <w:t>https://podscan.fm/podcasts/the-moynihan-report</w:t>
        </w:r>
      </w:hyperlink>
      <w:r>
        <w:t xml:space="preserve"> - The Moynihan Report is a podcast that features in-depth discussions on various cultural and political topics. In the episode titled 'Michael Musto Remembers Everything', host Michael Moynihan engages with Michael Musto, exploring his extensive career as a journalist and his unique perspective on New York City's cultural scene. The conversation covers a range of subjects, including the dynamics of downtown nightlife, the evolution of celebrity culture, and the personal experiences that have shaped Musto's views and writings.</w:t>
      </w:r>
      <w:r/>
    </w:p>
    <w:p>
      <w:pPr>
        <w:pStyle w:val="ListNumber"/>
        <w:spacing w:line="240" w:lineRule="auto"/>
        <w:ind w:left="720"/>
      </w:pPr>
      <w:r/>
      <w:hyperlink r:id="rId12">
        <w:r>
          <w:rPr>
            <w:color w:val="0000EE"/>
            <w:u w:val="single"/>
          </w:rPr>
          <w:t>https://www.villagevoice.com/la-dolce-musto-came-hot-off-the-presses-in-1984/</w:t>
        </w:r>
      </w:hyperlink>
      <w:r>
        <w:t xml:space="preserve"> - This article celebrates the debut of Michael Musto's 'La Dolce Musto' column in The Village Voice in 1984. It highlights Musto's distinctive style, characterised by gossip, wit, and sharp observations, which quickly resonated with readers. The piece reflects on the early days of Musto's career and the impact his column had on the publication, setting the tone for decades of insightful commentary on New York City's cultural and social landscape.</w:t>
      </w:r>
      <w:r/>
    </w:p>
    <w:p>
      <w:pPr>
        <w:pStyle w:val="ListNumber"/>
        <w:spacing w:line="240" w:lineRule="auto"/>
        <w:ind w:left="720"/>
      </w:pPr>
      <w:r/>
      <w:hyperlink r:id="rId13">
        <w:r>
          <w:rPr>
            <w:color w:val="0000EE"/>
            <w:u w:val="single"/>
          </w:rPr>
          <w:t>https://www.villagevoice.com/ny-mirror-240/</w:t>
        </w:r>
      </w:hyperlink>
      <w:r>
        <w:t xml:space="preserve"> - In this 'NY Mirror' column from 2002, Michael Musto provides a candid account of his experiences as a talk-show host on local cable television. He discusses the challenges of balancing his on-screen persona with his authentic self, addressing issues related to his sexuality and the expectations placed upon him by producers and audiences. The article offers a glimpse into the complexities of media representation and the personal struggles faced by public figures in the entertainment industry.</w:t>
      </w:r>
      <w:r/>
    </w:p>
    <w:p>
      <w:pPr>
        <w:pStyle w:val="ListNumber"/>
        <w:spacing w:line="240" w:lineRule="auto"/>
        <w:ind w:left="720"/>
      </w:pPr>
      <w:r/>
      <w:hyperlink r:id="rId14">
        <w:r>
          <w:rPr>
            <w:color w:val="0000EE"/>
            <w:u w:val="single"/>
          </w:rPr>
          <w:t>https://www.laweekly.com/la-dolce-morte-r-i-p-village-voice/</w:t>
        </w:r>
      </w:hyperlink>
      <w:r>
        <w:t xml:space="preserve"> - Michael Musto reflects on the closure of The Village Voice in 2018, marking the end of an era for the iconic publication. He discusses the challenges faced by alternative weeklies in the digital age and the impact of the Voice's closure on New York City's media landscape. The article serves as a tribute to the publication's legacy and its role in shaping the city's cultural and journalistic history.</w:t>
      </w:r>
      <w:r/>
    </w:p>
    <w:p>
      <w:pPr>
        <w:pStyle w:val="ListNumber"/>
        <w:spacing w:line="240" w:lineRule="auto"/>
        <w:ind w:left="720"/>
      </w:pPr>
      <w:r/>
      <w:hyperlink r:id="rId15">
        <w:r>
          <w:rPr>
            <w:color w:val="0000EE"/>
            <w:u w:val="single"/>
          </w:rPr>
          <w:t>https://www.out.com/entertainment/popnography/2013/05/17/michael-musto-fired-village-voice</w:t>
        </w:r>
      </w:hyperlink>
      <w:r>
        <w:t xml:space="preserve"> - This article reports on the unexpected dismissal of Michael Musto from The Village Voice in 2013. It details the circumstances surrounding his departure, including the broader context of layoffs affecting other prominent staff members. The piece highlights Musto's reaction to the news and the subsequent support he received from fans and colleagues, underscoring his significant influence and presence in New York City's journalistic and cultural scene.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reginhollywood.com/see-village-voice-icon-michael-mustos-candid-wide-ranging-interview-on-the-moynihan-report-253047" TargetMode="External"/><Relationship Id="rId10" Type="http://schemas.openxmlformats.org/officeDocument/2006/relationships/hyperlink" Target="https://www.themoynihan.report/p/michael-musto-remembers-everything" TargetMode="External"/><Relationship Id="rId11" Type="http://schemas.openxmlformats.org/officeDocument/2006/relationships/hyperlink" Target="https://podscan.fm/podcasts/the-moynihan-report" TargetMode="External"/><Relationship Id="rId12" Type="http://schemas.openxmlformats.org/officeDocument/2006/relationships/hyperlink" Target="https://www.villagevoice.com/la-dolce-musto-came-hot-off-the-presses-in-1984/" TargetMode="External"/><Relationship Id="rId13" Type="http://schemas.openxmlformats.org/officeDocument/2006/relationships/hyperlink" Target="https://www.villagevoice.com/ny-mirror-240/" TargetMode="External"/><Relationship Id="rId14" Type="http://schemas.openxmlformats.org/officeDocument/2006/relationships/hyperlink" Target="https://www.laweekly.com/la-dolce-morte-r-i-p-village-voice/" TargetMode="External"/><Relationship Id="rId15" Type="http://schemas.openxmlformats.org/officeDocument/2006/relationships/hyperlink" Target="https://www.out.com/entertainment/popnography/2013/05/17/michael-musto-fired-village-voi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