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Rob Jetten’s Stonewall visit puts LGBTQ history in focus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at New York’s Stonewall Inn welcomed Rob Jetten, the Netherlands’ first openly gay prime minister, during his United Nations General Assembly trip. His visit connected today’s political representation with the bar’s powerful history, while underlining why LGBTQ rights, visibility and historic places still matter.</w:t>
      </w:r>
      <w:r/>
    </w:p>
    <w:p>
      <w:pPr>
        <w:pStyle w:val="Heading2"/>
      </w:pPr>
      <w:r>
        <w:t>Essential Takeaways</w:t>
      </w:r>
      <w:r/>
      <w:r/>
    </w:p>
    <w:p>
      <w:pPr>
        <w:pStyle w:val="ListBullet"/>
        <w:spacing w:line="240" w:lineRule="auto"/>
        <w:ind w:left="720"/>
      </w:pPr>
      <w:r/>
      <w:r>
        <w:rPr>
          <w:b/>
        </w:rPr>
        <w:t>Historic setting:</w:t>
      </w:r>
      <w:r>
        <w:t xml:space="preserve"> Jetten visited the Greenwich Village bar linked to the 1969 uprising.</w:t>
      </w:r>
      <w:r/>
    </w:p>
    <w:p>
      <w:pPr>
        <w:pStyle w:val="ListBullet"/>
        <w:spacing w:line="240" w:lineRule="auto"/>
        <w:ind w:left="720"/>
      </w:pPr>
      <w:r/>
      <w:r>
        <w:rPr>
          <w:b/>
        </w:rPr>
        <w:t>Representation matters:</w:t>
      </w:r>
      <w:r>
        <w:t xml:space="preserve"> His position offers a visible example for LGBTQ people considering public life.</w:t>
      </w:r>
      <w:r/>
    </w:p>
    <w:p>
      <w:pPr>
        <w:pStyle w:val="ListBullet"/>
        <w:spacing w:line="240" w:lineRule="auto"/>
        <w:ind w:left="720"/>
      </w:pPr>
      <w:r/>
      <w:r>
        <w:rPr>
          <w:b/>
        </w:rPr>
        <w:t>Rights need protecting:</w:t>
      </w:r>
      <w:r>
        <w:t xml:space="preserve"> Jetten warned that equality is an ongoing effort, not a finished chapter.</w:t>
      </w:r>
      <w:r/>
    </w:p>
    <w:p>
      <w:pPr>
        <w:pStyle w:val="ListBullet"/>
        <w:spacing w:line="240" w:lineRule="auto"/>
        <w:ind w:left="720"/>
      </w:pPr>
      <w:r/>
      <w:r>
        <w:rPr>
          <w:b/>
        </w:rPr>
        <w:t>A memorable reception:</w:t>
      </w:r>
      <w:r>
        <w:t xml:space="preserve"> The prime minister reportedly enjoyed a beer as attendees applauded.</w:t>
      </w:r>
      <w:r/>
      <w:r/>
    </w:p>
    <w:p>
      <w:pPr>
        <w:pStyle w:val="Heading2"/>
      </w:pPr>
      <w:r>
        <w:t>Stonewall gets a very fitting visitor</w:t>
      </w:r>
      <w:r/>
    </w:p>
    <w:p>
      <w:r/>
      <w:r>
        <w:t>There are ordinary political photo opportunities, and then there’s a gay prime minister having a beer at the Stonewall Inn. Rob Jetten’s New York visit landed firmly in the second category, with the famous Greenwich Village bar providing a setting that was both symbolic and deeply personal.</w:t>
      </w:r>
      <w:r/>
    </w:p>
    <w:p>
      <w:r/>
      <w:r>
        <w:t>Jetten, who became the Netherlands’ first openly gay prime minister in 2026, toured the landmark during his visit for the United Nations General Assembly. His arrival connected the country’s latest political milestone with the people whose resistance helped reshape LGBTQ life worldwide, according to ABC.</w:t>
      </w:r>
      <w:r/>
    </w:p>
    <w:p>
      <w:r/>
      <w:r>
        <w:t>The moment had a quiet emotional charge. Stonewall isn’t simply a bar with a famous name. It’s a place where the past still feels close enough to touch, from the worn interior to the stories attached to its walls.</w:t>
      </w:r>
      <w:r/>
    </w:p>
    <w:p>
      <w:pPr>
        <w:pStyle w:val="Heading2"/>
      </w:pPr>
      <w:r>
        <w:t>Why the 1969 uprising still resonates</w:t>
      </w:r>
      <w:r/>
    </w:p>
    <w:p>
      <w:r/>
      <w:r>
        <w:t>The Stonewall uprising remains one of the defining moments in modern LGBTQ history. The events of 1969 helped turn a local act of resistance into an international symbol of pride, protest and community organising.</w:t>
      </w:r>
      <w:r/>
    </w:p>
    <w:p>
      <w:r/>
      <w:r>
        <w:t>Stonewall Inn co-owner Kurt Kelly reflected on that legacy during Jetten’s visit, linking the uprising to the pride marches now held around the world. It’s a reminder that the modern celebration calendar grew out of anger and courage, rather than appearing fully formed.</w:t>
      </w:r>
      <w:r/>
    </w:p>
    <w:p>
      <w:r/>
      <w:r>
        <w:t>Jetten also stressed the importance of preserving LGBTQ historic sites. According to ABC, he said future generations should understand that rights they may inherit comfortably were secured through years of difficult activism.</w:t>
      </w:r>
      <w:r/>
    </w:p>
    <w:p>
      <w:pPr>
        <w:pStyle w:val="Heading2"/>
      </w:pPr>
      <w:r>
        <w:t>A prime minister people can actually see themselves in</w:t>
      </w:r>
      <w:r/>
    </w:p>
    <w:p>
      <w:r/>
      <w:r>
        <w:t>Jetten’s arrival in office carries significance beyond the Netherlands. Reports from LGBTQ Nation, Drishti IAS and NDTV describe him as the country’s youngest prime minister as well as its first openly gay leader, giving his appointment an unusually strong representation story.</w:t>
      </w:r>
      <w:r/>
    </w:p>
    <w:p>
      <w:r/>
      <w:r>
        <w:t>That visibility can matter enormously to people weighing a career in politics. Evan Low of the LGBTQ Victory Institute said aspiring candidates often question whether the personal and professional cost of public life is worth paying.</w:t>
      </w:r>
      <w:r/>
    </w:p>
    <w:p>
      <w:r/>
      <w:r>
        <w:t>Seeing someone openly gay occupy one of Europe’s most senior political roles offers a direct answer. It doesn’t remove the risks, but it can make the path look real rather than theoretical. Sometimes representation works less like a grand speech and more like a door left visibly open.</w:t>
      </w:r>
      <w:r/>
    </w:p>
    <w:p>
      <w:pPr>
        <w:pStyle w:val="Heading2"/>
      </w:pPr>
      <w:r>
        <w:t>Equality isn’t a finished story</w:t>
      </w:r>
      <w:r/>
    </w:p>
    <w:p>
      <w:r/>
      <w:r>
        <w:t>The Netherlands has a long association with LGBTQ rights and was the first country to legalise same-sex marriage, a milestone whose anniversary has recently been marked. Yet Jetten used his Stonewall appearance to push back against the idea that progress can simply be archived.</w:t>
      </w:r>
      <w:r/>
    </w:p>
    <w:p>
      <w:r/>
      <w:r>
        <w:t>His message was straightforward: emancipation continues, and new threats require attention. Coverage from RTÉ, the Associated Press and Qmeet.nl placed his appointment within a wider discussion about the Netherlands’ political direction and the significance of his historic role.</w:t>
      </w:r>
      <w:r/>
    </w:p>
    <w:p>
      <w:r/>
      <w:r>
        <w:t>That distinction matters. Pride landmarks can feel celebratory, especially when a national leader arrives to applause, but they’re also warnings against complacency. The most useful memorials don’t just tell us what happened. They ask what we’re prepared to defend next.</w:t>
      </w:r>
      <w:r/>
    </w:p>
    <w:p>
      <w:pPr>
        <w:pStyle w:val="Heading2"/>
      </w:pPr>
      <w:r>
        <w:t>A small visit with a large message</w:t>
      </w:r>
      <w:r/>
    </w:p>
    <w:p>
      <w:r/>
      <w:r>
        <w:t>Jetten’s Stonewall stop combined diplomacy, history and a little everyday warmth. After the speeches and symbolism, the reported beer helped make the scene feel less like a staged political moment and more like a genuine visit to a community landmark.</w:t>
      </w:r>
      <w:r/>
    </w:p>
    <w:p>
      <w:r/>
      <w:r>
        <w:t>It also offered a striking contrast across generations. People who once had to fight for basic recognition could scarcely have taken for granted that an openly gay Dutch prime minister would one day stand inside Stonewall as an official guest.</w:t>
      </w:r>
      <w:r/>
    </w:p>
    <w:p>
      <w:r/>
      <w:r>
        <w:t>That’s why the visit resonated. It celebrated progress without pretending the work is over, and it placed representation exactly where its history began: among people who refused to disappear.</w:t>
      </w:r>
      <w:r/>
    </w:p>
    <w:p>
      <w:r/>
      <w:r>
        <w:t>A landmark feels most alive when it connects yesterday’s struggle with tomorrow’s responsibility.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3">
        <w:r>
          <w:rPr>
            <w:color w:val="0000EE"/>
            <w:u w:val="single"/>
          </w:rPr>
          <w:t>[4]</w:t>
        </w:r>
      </w:hyperlink>
      <w:r>
        <w:t xml:space="preserve">, </w:t>
      </w:r>
      <w:hyperlink r:id="rId11">
        <w:r>
          <w:rPr>
            <w:color w:val="0000EE"/>
            <w:u w:val="single"/>
          </w:rPr>
          <w:t>[5]</w:t>
        </w:r>
      </w:hyperlink>
      <w:r>
        <w:t xml:space="preserve">- Paragraph 6: </w:t>
      </w:r>
      <w:hyperlink r:id="rId12">
        <w:r>
          <w:rPr>
            <w:color w:val="0000EE"/>
            <w:u w:val="single"/>
          </w:rPr>
          <w:t>[3]</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[4]</w:t>
        </w:r>
      </w:hyperlink>
      <w:r>
        <w:t xml:space="preserve">- Paragraph 8: </w:t>
      </w:r>
      <w:hyperlink r:id="rId11">
        <w:r>
          <w:rPr>
            <w:color w:val="0000EE"/>
            <w:u w:val="single"/>
          </w:rPr>
          <w:t>[5]</w:t>
        </w:r>
      </w:hyperlink>
      <w:r>
        <w:t xml:space="preserve">, </w:t>
      </w:r>
      <w:hyperlink r:id="rId14">
        <w:r>
          <w:rPr>
            <w:color w:val="0000EE"/>
            <w:u w:val="single"/>
          </w:rPr>
          <w:t>[6]</w:t>
        </w:r>
      </w:hyperlink>
      <w:r>
        <w:t xml:space="preserve">- Paragraph 9: </w:t>
      </w:r>
      <w:hyperlink r:id="rId13">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https://instinctmagazine.com/rob-jetten-nyc-stonewall-inn/</w:t>
        </w:r>
      </w:hyperlink>
      <w:r>
        <w:t xml:space="preserve"> - Please view link - unable to able to access data</w:t>
      </w:r>
      <w:r/>
    </w:p>
    <w:p>
      <w:pPr>
        <w:pStyle w:val="ListNumber"/>
        <w:spacing w:line="240" w:lineRule="auto"/>
        <w:ind w:left="720"/>
      </w:pPr>
      <w:r/>
      <w:hyperlink r:id="rId10">
        <w:r>
          <w:rPr>
            <w:color w:val="0000EE"/>
            <w:u w:val="single"/>
          </w:rPr>
          <w:t>https://www.lgbtqnation.com/2026/02/netherlands-first-gay-prime-minister-sworn-in-today/</w:t>
        </w:r>
      </w:hyperlink>
      <w:r>
        <w:t xml:space="preserve"> - Rob Jetten, 38, has been sworn in as the Netherlands' first openly gay prime minister. He leads a three-party minority coalition government, marking a significant milestone for LGBTQ+ representation in Dutch politics. Jetten's appointment follows his party's narrow victory in the October 2025 elections, where he succeeded in forming a coalition despite not having a parliamentary majority. His leadership is seen as a progressive step for the country, reflecting its commitment to diversity and inclusion.</w:t>
      </w:r>
      <w:r/>
    </w:p>
    <w:p>
      <w:pPr>
        <w:pStyle w:val="ListNumber"/>
        <w:spacing w:line="240" w:lineRule="auto"/>
        <w:ind w:left="720"/>
      </w:pPr>
      <w:r/>
      <w:hyperlink r:id="rId12">
        <w:r>
          <w:rPr>
            <w:color w:val="0000EE"/>
            <w:u w:val="single"/>
          </w:rPr>
          <w:t>https://www.drishtiias.com/state-pcs-current-affairs/rob-jetten-becomes-netherlands-youngest-and-first-openly-gay-prime-minister</w:t>
        </w:r>
      </w:hyperlink>
      <w:r>
        <w:t xml:space="preserve"> - Rob Jetten has been sworn in as the Prime Minister of the Netherlands, making history as both the youngest person and the first openly gay leader of the country. He assumed office in February 2026, leading a three-party minority coalition composed of his centrist Democrats 66 (D66) party, the centre-right Christian Democratic Appeal (CDA), and the liberal People’s Party for Freedom and Democracy (VVD). Jetten's leadership is seen as a milestone for inclusion and diversity, particularly for the LGBTQ+ community.</w:t>
      </w:r>
      <w:r/>
    </w:p>
    <w:p>
      <w:pPr>
        <w:pStyle w:val="ListNumber"/>
        <w:spacing w:line="240" w:lineRule="auto"/>
        <w:ind w:left="720"/>
      </w:pPr>
      <w:r/>
      <w:hyperlink r:id="rId13">
        <w:r>
          <w:rPr>
            <w:color w:val="0000EE"/>
            <w:u w:val="single"/>
          </w:rPr>
          <w:t>https://www.rte.ie/news/world/2026/0223/1559894-dutch-government/</w:t>
        </w:r>
      </w:hyperlink>
      <w:r>
        <w:t xml:space="preserve"> - Rob Jetten, 38, has been sworn in as the Netherlands' youngest-ever prime minister and the first openly gay one. His centrist party, Democrats 66 (D66), formed a coalition with the centre-right Christian Democratic Appeal (CDA) and the liberal People's Party for Freedom and Democracy (VVD). Despite not having a parliamentary majority, Jetten's leadership marks a significant shift in Dutch politics, reflecting a move towards centrism and inclusivity.</w:t>
      </w:r>
      <w:r/>
    </w:p>
    <w:p>
      <w:pPr>
        <w:pStyle w:val="ListNumber"/>
        <w:spacing w:line="240" w:lineRule="auto"/>
        <w:ind w:left="720"/>
      </w:pPr>
      <w:r/>
      <w:hyperlink r:id="rId11">
        <w:r>
          <w:rPr>
            <w:color w:val="0000EE"/>
            <w:u w:val="single"/>
          </w:rPr>
          <w:t>https://www.ndtv.com/world-news/meet-rob-jetten-netherlands-youngest-first-openly-gay-prime-minister-11125586</w:t>
        </w:r>
      </w:hyperlink>
      <w:r>
        <w:t xml:space="preserve"> - Rob Jetten, 38, has become the Netherlands' youngest and first openly gay prime minister. Before Jetten, Christian Democrat Ruud Lubbers held the record as the youngest premier when he took office in 1982 at age 43. Jetten's rise to the top of the political ladder comes nearly a decade after he first won a seat in parliament in 2017 for the centrist, pro-European D66 party he now leads.</w:t>
      </w:r>
      <w:r/>
    </w:p>
    <w:p>
      <w:pPr>
        <w:pStyle w:val="ListNumber"/>
        <w:spacing w:line="240" w:lineRule="auto"/>
        <w:ind w:left="720"/>
      </w:pPr>
      <w:r/>
      <w:hyperlink r:id="rId14">
        <w:r>
          <w:rPr>
            <w:color w:val="0000EE"/>
            <w:u w:val="single"/>
          </w:rPr>
          <w:t>https://www.apnews.com/article/1dd601a84dcf52f1a16f097b654cab62</w:t>
        </w:r>
      </w:hyperlink>
      <w:r>
        <w:t xml:space="preserve"> - Rob Jetten has become the youngest and first openly gay prime minister of the Netherlands, assuming office at age 38. He leads a minority coalition of three parties, holding 66 seats in the 150-seat House of Representatives. Jetten initially gained notice in 2017 as a member of parliament for the centrist, pro-European D66 party. He previously served as a Cabinet minister under former Prime Minister Mark Rutte and was known as a key advocate for climate policy.</w:t>
      </w:r>
      <w:r/>
    </w:p>
    <w:p>
      <w:pPr>
        <w:pStyle w:val="ListNumber"/>
        <w:spacing w:line="240" w:lineRule="auto"/>
        <w:ind w:left="720"/>
      </w:pPr>
      <w:r/>
      <w:hyperlink r:id="rId15">
        <w:r>
          <w:rPr>
            <w:color w:val="0000EE"/>
            <w:u w:val="single"/>
          </w:rPr>
          <w:t>https://www.qmeet.nl/news/199/rob-jetten-sworn-in-as-netherlands-first-openly-gay-prime-minister</w:t>
        </w:r>
      </w:hyperlink>
      <w:r>
        <w:t xml:space="preserve"> - Rob Jetten, 38, has been sworn in as the Netherlands' youngest-ever Prime Minister and the first openly gay head of government. Leading a minority coalition, Jetten's appointment marks a significant moment for LGBTQ+ representation in Dutch public life. His leadership is seen as a milestone for inclusion and diversity, particularly for the LGBTQ+ community, in a country known for advancing equal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rob-jetten-nyc-stonewall-inn/" TargetMode="External"/><Relationship Id="rId10" Type="http://schemas.openxmlformats.org/officeDocument/2006/relationships/hyperlink" Target="https://www.lgbtqnation.com/2026/02/netherlands-first-gay-prime-minister-sworn-in-today/" TargetMode="External"/><Relationship Id="rId11" Type="http://schemas.openxmlformats.org/officeDocument/2006/relationships/hyperlink" Target="https://www.ndtv.com/world-news/meet-rob-jetten-netherlands-youngest-first-openly-gay-prime-minister-11125586" TargetMode="External"/><Relationship Id="rId12" Type="http://schemas.openxmlformats.org/officeDocument/2006/relationships/hyperlink" Target="https://www.drishtiias.com/state-pcs-current-affairs/rob-jetten-becomes-netherlands-youngest-and-first-openly-gay-prime-minister" TargetMode="External"/><Relationship Id="rId13" Type="http://schemas.openxmlformats.org/officeDocument/2006/relationships/hyperlink" Target="https://www.rte.ie/news/world/2026/0223/1559894-dutch-government/" TargetMode="External"/><Relationship Id="rId14" Type="http://schemas.openxmlformats.org/officeDocument/2006/relationships/hyperlink" Target="https://www.apnews.com/article/1dd601a84dcf52f1a16f097b654cab62" TargetMode="External"/><Relationship Id="rId15" Type="http://schemas.openxmlformats.org/officeDocument/2006/relationships/hyperlink" Target="https://www.qmeet.nl/news/199/rob-jetten-sworn-in-as-netherlands-first-openly-gay-prime-minis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