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Danger Dan’s New Album Links Queer Love With Blindness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are getting a more personal Danger Dan on his upcoming album Keine Angst, due out on 2 October. The German musician discusses a past relationship with a man, pushes back against rigid labels and writes openly about progressive sight loss, turning private uncertainty into songs that feel timely, tender and quietly defiant.</w:t>
      </w:r>
      <w:r/>
    </w:p>
    <w:p>
      <w:pPr>
        <w:pStyle w:val="Heading2"/>
      </w:pPr>
      <w:r>
        <w:t>Essential Takeaways</w:t>
      </w:r>
      <w:r/>
      <w:r/>
    </w:p>
    <w:p>
      <w:pPr>
        <w:pStyle w:val="ListBullet"/>
        <w:spacing w:line="240" w:lineRule="auto"/>
        <w:ind w:left="720"/>
      </w:pPr>
      <w:r/>
      <w:r>
        <w:rPr>
          <w:b/>
        </w:rPr>
        <w:t>A personal revelation:</w:t>
      </w:r>
      <w:r>
        <w:t xml:space="preserve"> Danger Dan says he has had a relationship with a man and never felt especially attached to a fixed sexual label.</w:t>
      </w:r>
      <w:r/>
    </w:p>
    <w:p>
      <w:pPr>
        <w:pStyle w:val="ListBullet"/>
        <w:spacing w:line="240" w:lineRule="auto"/>
        <w:ind w:left="720"/>
      </w:pPr>
      <w:r/>
      <w:r>
        <w:rPr>
          <w:b/>
        </w:rPr>
        <w:t>A timely love song:</w:t>
      </w:r>
      <w:r>
        <w:t xml:space="preserve"> His new album includes a song about a former boyfriend, framed as solidarity with queer people facing threats.</w:t>
      </w:r>
      <w:r/>
    </w:p>
    <w:p>
      <w:pPr>
        <w:pStyle w:val="ListBullet"/>
        <w:spacing w:line="240" w:lineRule="auto"/>
        <w:ind w:left="720"/>
      </w:pPr>
      <w:r/>
      <w:r>
        <w:rPr>
          <w:b/>
        </w:rPr>
        <w:t>Progressive sight loss:</w:t>
      </w:r>
      <w:r>
        <w:t xml:space="preserve"> The musician has inherited retinitis pigmentosa, a condition that is gradually affecting his vision.</w:t>
      </w:r>
      <w:r/>
    </w:p>
    <w:p>
      <w:pPr>
        <w:pStyle w:val="ListBullet"/>
        <w:spacing w:line="240" w:lineRule="auto"/>
        <w:ind w:left="720"/>
      </w:pPr>
      <w:r/>
      <w:r>
        <w:rPr>
          <w:b/>
        </w:rPr>
        <w:t>Small adaptations matter:</w:t>
      </w:r>
      <w:r>
        <w:t xml:space="preserve"> On stage, he may need a torch backstage and a bright marker to find his piano stool.</w:t>
      </w:r>
      <w:r/>
    </w:p>
    <w:p>
      <w:pPr>
        <w:pStyle w:val="ListBullet"/>
        <w:spacing w:line="240" w:lineRule="auto"/>
        <w:ind w:left="720"/>
      </w:pPr>
      <w:r/>
      <w:r>
        <w:rPr>
          <w:b/>
        </w:rPr>
        <w:t>Album release date:</w:t>
      </w:r>
      <w:r>
        <w:t xml:space="preserve"> Keine Angst arrives on 2 October.</w:t>
      </w:r>
      <w:r/>
      <w:r/>
    </w:p>
    <w:p>
      <w:pPr>
        <w:pStyle w:val="Heading2"/>
      </w:pPr>
      <w:r>
        <w:t>Danger Dan turns private experience into public art</w:t>
      </w:r>
      <w:r/>
    </w:p>
    <w:p>
      <w:r/>
      <w:r>
        <w:t>Danger Dan’s new music arrives with a striking mix of intimacy and urgency. In an interview with Der Tagesspiegel, the 43-year-old musician spoke about a previous relationship with a man and said he had never experienced himself as particularly heterosexual, while also resisting the need to define himself as gay or bisexual.</w:t>
      </w:r>
      <w:r/>
    </w:p>
    <w:p>
      <w:r/>
      <w:r>
        <w:t>That relaxed attitude towards labels gives the story its emotional texture. Rather than presenting a neat announcement, he appears to be describing sexuality as something he’s lived, noticed and accepted in his own way. It’s less a declaration than a refusal to let categories do all the talking.</w:t>
      </w:r>
      <w:r/>
    </w:p>
    <w:p>
      <w:r/>
      <w:r>
        <w:t>The subject becomes more direct on Keine Angst, where he sings about his former boyfriend. According to coverage by Der Standard, the record brings personal material into a wider conversation about identity, fear and the pressure placed on queer communities.</w:t>
      </w:r>
      <w:r/>
    </w:p>
    <w:p>
      <w:pPr>
        <w:pStyle w:val="Heading2"/>
      </w:pPr>
      <w:r>
        <w:t>Why the timing feels deliberate</w:t>
      </w:r>
      <w:r/>
    </w:p>
    <w:p>
      <w:r/>
      <w:r>
        <w:t>Danger Dan has connected the song to threats against queer events from Islamist extremists and neo-Nazis. In that climate, he said he wanted to make clear that his support wasn’t distant or abstract, but rooted in personal experience.</w:t>
      </w:r>
      <w:r/>
    </w:p>
    <w:p>
      <w:r/>
      <w:r>
        <w:t>That gives the track a sharper edge than a conventional statement of solidarity. As reported by n-tv, the musician presents the song as a way of standing alongside queer people rather than speaking over them. It’s a modest distinction, but an important one in a cultural moment where public support can feel either meaningful or merely decorative.</w:t>
      </w:r>
      <w:r/>
    </w:p>
    <w:p>
      <w:r/>
      <w:r>
        <w:t>There’s also something refreshingly unpolished about the approach. The song doesn’t seem designed to package him into a new identity. Instead, it uses a love story to challenge the expectation that every public disclosure must come with a tidy label.</w:t>
      </w:r>
      <w:r/>
    </w:p>
    <w:p>
      <w:pPr>
        <w:pStyle w:val="Heading2"/>
      </w:pPr>
      <w:r>
        <w:t>The album also confronts a frightening diagnosis</w:t>
      </w:r>
      <w:r/>
    </w:p>
    <w:p>
      <w:r/>
      <w:r>
        <w:t>Alongside the discussion of sexuality, Danger Dan is speaking about a much more physical uncertainty: his worsening eyesight. He has retinitis pigmentosa, an inherited eye disease that can gradually reduce vision and, in his case, is leading towards blindness.</w:t>
      </w:r>
      <w:r/>
    </w:p>
    <w:p>
      <w:r/>
      <w:r>
        <w:t>The diagnosis has become a turning point in his life and music. Reporting from The Standard describes how the illness is being processed artistically, while other coverage notes that he has reflected on mortality and the value of ordinary moments.</w:t>
      </w:r>
      <w:r/>
    </w:p>
    <w:p>
      <w:r/>
      <w:r>
        <w:t>That can sound grand in summary, but the details are strikingly practical. Backstage, someone often needs to guide him with a torch, and a neon cross on his piano stool helps him locate where to sit. Those small flashes of colour and light make the condition feel immediate: not a distant medical fact, but something shaping every performance.</w:t>
      </w:r>
      <w:r/>
    </w:p>
    <w:p>
      <w:pPr>
        <w:pStyle w:val="Heading2"/>
      </w:pPr>
      <w:r>
        <w:t>What retinitis pigmentosa means in daily life</w:t>
      </w:r>
      <w:r/>
    </w:p>
    <w:p>
      <w:r/>
      <w:r>
        <w:t>Retinitis pigmentosa is a genetic condition affecting the retina, the light-sensitive tissue at the back of the eye. Symptoms can vary, but people may experience difficulty seeing in low light, narrowing peripheral vision and a gradual loss of sight.</w:t>
      </w:r>
      <w:r/>
    </w:p>
    <w:p>
      <w:r/>
      <w:r>
        <w:t>For a touring musician, the challenges are especially visible in the spaces audiences rarely see. Backstage corridors, changing lights and unfamiliar venues can all become difficult to navigate. According to reports from Schwäbische Post and Asatu News, Danger Dan’s use of a torch and high-visibility marker shows how simple adjustments can support independence.</w:t>
      </w:r>
      <w:r/>
    </w:p>
    <w:p>
      <w:r/>
      <w:r>
        <w:t>It’s a useful reminder that accessibility isn’t always about elaborate technology. Sometimes it’s a clear visual cue, a reliable route or another person offering discreet help. On a concert night, those details can make the difference between feeling confident and feeling lost.</w:t>
      </w:r>
      <w:r/>
    </w:p>
    <w:p>
      <w:pPr>
        <w:pStyle w:val="Heading2"/>
      </w:pPr>
      <w:r>
        <w:t>Keine Angst promises a more exposed Danger Dan</w:t>
      </w:r>
      <w:r/>
    </w:p>
    <w:p>
      <w:r/>
      <w:r>
        <w:t>Danger Dan is known both as a solo artist and as a member of the rap group Antilopen Gang. His new record, however, appears to place the individual firmly at the centre, bringing together love, illness, fear and resilience.</w:t>
      </w:r>
      <w:r/>
    </w:p>
    <w:p>
      <w:r/>
      <w:r>
        <w:t>The album title, Keine Angst, translates as No Fear, though the story behind it isn’t pretending fear has disappeared. Instead, the music seems to examine what happens when a person looks directly at uncertainty, whether that means a changing body, public hostility or the vulnerability of revealing something private.</w:t>
      </w:r>
      <w:r/>
    </w:p>
    <w:p>
      <w:r/>
      <w:r>
        <w:t>That may be the record’s most compelling quality. Rather than offering easy reassurance, Danger Dan seems to be making room for contradiction: courage alongside worry, humour beside grief, and openness without a compulsory definition. For listeners, that could make Keine Angst feel less like a statement and more like company.</w:t>
      </w:r>
      <w:r/>
    </w:p>
    <w:p>
      <w:r/>
      <w:r>
        <w:t>It’s an album shaped by uncertainty, but not silenced by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1">
        <w:r>
          <w:rPr>
            <w:color w:val="0000EE"/>
            <w:u w:val="single"/>
          </w:rPr>
          <w:t>[3]</w:t>
        </w:r>
      </w:hyperlink>
      <w:r>
        <w:t xml:space="preserve">, </w:t>
      </w:r>
      <w:hyperlink r:id="rId15">
        <w:r>
          <w:rPr>
            <w:color w:val="0000EE"/>
            <w:u w:val="single"/>
          </w:rPr>
          <w:t>[7]</w:t>
        </w:r>
      </w:hyperlink>
      <w:r>
        <w:t xml:space="preserve">- Paragraph 10: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https://www.zeit.de/news/2026-09/26/rapper-danger-dan-spricht-ueber-coming-out</w:t>
        </w:r>
      </w:hyperlink>
      <w:r>
        <w:t xml:space="preserve"> - Please view link - unable to able to access data</w:t>
      </w:r>
      <w:r/>
    </w:p>
    <w:p>
      <w:pPr>
        <w:pStyle w:val="ListNumber"/>
        <w:spacing w:line="240" w:lineRule="auto"/>
        <w:ind w:left="720"/>
      </w:pPr>
      <w:r/>
      <w:hyperlink r:id="rId10">
        <w:r>
          <w:rPr>
            <w:color w:val="0000EE"/>
            <w:u w:val="single"/>
          </w:rPr>
          <w:t>https://www.tagesspiegel.de/gesellschaft/danger-dan-ueber-sein-neues-album-ich-habe-mich-nie-als-besonders-hetero-erlebt-16091604.html</w:t>
        </w:r>
      </w:hyperlink>
      <w:r>
        <w:t xml:space="preserve"> - In an interview with the Tagesspiegel, Danger Dan discusses his upcoming album 'Keine Angst' and his personal experiences. He shares that he has never identified as particularly heterosexual and has always been indifferent to labels like gay or bisexual. The 43-year-old musician, whose real name is Daniel Pongratz, also talks about his progressive blindness due to the hereditary eye disease Retinitis pigmentosa. He reflects on how confronting his own mortality has made him appreciate the value of each moment. The interview also touches upon his new song addressing the relationship with his ex-boyfriend, expressing solidarity with the queer community.</w:t>
      </w:r>
      <w:r/>
    </w:p>
    <w:p>
      <w:pPr>
        <w:pStyle w:val="ListNumber"/>
        <w:spacing w:line="240" w:lineRule="auto"/>
        <w:ind w:left="720"/>
      </w:pPr>
      <w:r/>
      <w:hyperlink r:id="rId11">
        <w:r>
          <w:rPr>
            <w:color w:val="0000EE"/>
            <w:u w:val="single"/>
          </w:rPr>
          <w:t>https://www.derstandard.de/story/3000000335630/drohende-erblindung-danger-dan-verarbeitet-seine-augenkrankheit-musikalisch</w:t>
        </w:r>
      </w:hyperlink>
      <w:r>
        <w:t xml:space="preserve"> - The Standard reports on Danger Dan's new song 'Dass es hier so schön ist', where he addresses his eye disease, Retinitis pigmentosa. The musician, who received the diagnosis in his mid-20s, describes the song's opening lines: 'I still see everything in front of me, hear how the doctor told me: From this disease, one becomes blind.' The article highlights how Danger Dan is processing his condition through music and his upcoming album 'Keine Angst', set to release on October 2.</w:t>
      </w:r>
      <w:r/>
    </w:p>
    <w:p>
      <w:pPr>
        <w:pStyle w:val="ListNumber"/>
        <w:spacing w:line="240" w:lineRule="auto"/>
        <w:ind w:left="720"/>
      </w:pPr>
      <w:r/>
      <w:hyperlink r:id="rId12">
        <w:r>
          <w:rPr>
            <w:color w:val="0000EE"/>
            <w:u w:val="single"/>
          </w:rPr>
          <w:t>https://www.schwaebische-post.de/welt/panorama/danger-dan-macht-mit-neuem-song-drohende-erblindung-oeffentlich-zr-94443537.html</w:t>
        </w:r>
      </w:hyperlink>
      <w:r>
        <w:t xml:space="preserve"> - Schwäbische Post covers Danger Dan's new song 'Dass es hier so schön ist', where he publicly addresses his hereditary eye disease, Retinitis pigmentosa. The 43-year-old musician, born Daniel Pongratz, reveals that he has been living with the diagnosis for about 20 years. The article discusses how Danger Dan is processing his condition through music and his upcoming album 'Keine Angst', set to release on October 2.</w:t>
      </w:r>
      <w:r/>
    </w:p>
    <w:p>
      <w:pPr>
        <w:pStyle w:val="ListNumber"/>
        <w:spacing w:line="240" w:lineRule="auto"/>
        <w:ind w:left="720"/>
      </w:pPr>
      <w:r/>
      <w:hyperlink r:id="rId13">
        <w:r>
          <w:rPr>
            <w:color w:val="0000EE"/>
            <w:u w:val="single"/>
          </w:rPr>
          <w:t>https://www.n-tv.de/der_tag/Danger-Dan-macht-mit-neuem-Lied-Krankheit-oeffentlich-id31192990.html</w:t>
        </w:r>
      </w:hyperlink>
      <w:r>
        <w:t xml:space="preserve"> - n-tv reports on Danger Dan's new song 'Dass es hier so schön ist', where he addresses his eye disease, Retinitis pigmentosa. The musician, whose real name is Daniel Pongratz, shares that he has been living with the diagnosis since his mid-20s. The article highlights how Danger Dan is processing his condition through music and his upcoming album 'Keine Angst', set to release on October 2.</w:t>
      </w:r>
      <w:r/>
    </w:p>
    <w:p>
      <w:pPr>
        <w:pStyle w:val="ListNumber"/>
        <w:spacing w:line="240" w:lineRule="auto"/>
        <w:ind w:left="720"/>
      </w:pPr>
      <w:r/>
      <w:hyperlink r:id="rId14">
        <w:r>
          <w:rPr>
            <w:color w:val="0000EE"/>
            <w:u w:val="single"/>
          </w:rPr>
          <w:t>https://www.asatunews.co.id/de/danger-dan-macht-augenerkrankung-oeffentlich</w:t>
        </w:r>
      </w:hyperlink>
      <w:r>
        <w:t xml:space="preserve"> - Asatu News reports on Danger Dan's new song 'Dass es hier so schön ist', where he publicly addresses his hereditary eye disease, Retinitis pigmentosa. The 43-year-old musician, born Daniel Pongratz, reveals that he has been living with the diagnosis since his mid-20s. The article discusses how Danger Dan is processing his condition through music and his upcoming album 'Keine Angst', set to release on October 2.</w:t>
      </w:r>
      <w:r/>
    </w:p>
    <w:p>
      <w:pPr>
        <w:pStyle w:val="ListNumber"/>
        <w:spacing w:line="240" w:lineRule="auto"/>
        <w:ind w:left="720"/>
      </w:pPr>
      <w:r/>
      <w:hyperlink r:id="rId15">
        <w:r>
          <w:rPr>
            <w:color w:val="0000EE"/>
            <w:u w:val="single"/>
          </w:rPr>
          <w:t>https://www.testspiel.de/dass-es-hier-so-schoen-ist-danger-dan-spricht-ueber-seine-angst-und-macht-daraus-einen-seiner-persoenlichsten-songs/393848/</w:t>
        </w:r>
      </w:hyperlink>
      <w:r>
        <w:t xml:space="preserve"> - Testspiel.de discusses Danger Dan's new song 'Dass es hier so schön ist', where he addresses his eye disease, Retinitis pigmentosa. The musician, whose real name is Daniel Pongratz, shares that he has been living with the diagnosis since his mid-20s. The article highlights how Danger Dan is processing his condition through music and his upcoming album 'Keine Angst', set to release on October 2.</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zeit.de/news/2026-09/26/rapper-danger-dan-spricht-ueber-coming-out" TargetMode="External"/><Relationship Id="rId10" Type="http://schemas.openxmlformats.org/officeDocument/2006/relationships/hyperlink" Target="https://www.tagesspiegel.de/gesellschaft/danger-dan-ueber-sein-neues-album-ich-habe-mich-nie-als-besonders-hetero-erlebt-16091604.html" TargetMode="External"/><Relationship Id="rId11" Type="http://schemas.openxmlformats.org/officeDocument/2006/relationships/hyperlink" Target="https://www.derstandard.de/story/3000000335630/drohende-erblindung-danger-dan-verarbeitet-seine-augenkrankheit-musikalisch" TargetMode="External"/><Relationship Id="rId12" Type="http://schemas.openxmlformats.org/officeDocument/2006/relationships/hyperlink" Target="https://www.schwaebische-post.de/welt/panorama/danger-dan-macht-mit-neuem-song-drohende-erblindung-oeffentlich-zr-94443537.html" TargetMode="External"/><Relationship Id="rId13" Type="http://schemas.openxmlformats.org/officeDocument/2006/relationships/hyperlink" Target="https://www.n-tv.de/der_tag/Danger-Dan-macht-mit-neuem-Lied-Krankheit-oeffentlich-id31192990.html" TargetMode="External"/><Relationship Id="rId14" Type="http://schemas.openxmlformats.org/officeDocument/2006/relationships/hyperlink" Target="https://www.asatunews.co.id/de/danger-dan-macht-augenerkrankung-oeffentlich" TargetMode="External"/><Relationship Id="rId15" Type="http://schemas.openxmlformats.org/officeDocument/2006/relationships/hyperlink" Target="https://www.testspiel.de/dass-es-hier-so-schoen-ist-danger-dan-spricht-ueber-seine-angst-und-macht-daraus-einen-seiner-persoenlichsten-songs/39384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