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Lili Reinhart’s Lesbian Vampire Film Faces a Familiar Hollywood Fear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Lili Reinhart is pushing to make a lesbian vampire film, but says studios remain wary of the idea. The Riverdale star’s comments highlight the uneasy gap between Hollywood’s appetite for familiar supernatural stories and its reluctance to back queer projects that place women at the centre of the myth.</w:t>
      </w:r>
      <w:r/>
    </w:p>
    <w:p>
      <w:pPr>
        <w:pStyle w:val="Heading2"/>
      </w:pPr>
      <w:r>
        <w:t>Lili Reinhart wants a different kind of vampire story</w:t>
      </w:r>
      <w:r/>
    </w:p>
    <w:p>
      <w:r/>
      <w:r>
        <w:t>Lili Reinhart is campaigning to adapt an unnamed novella about lesbian vampires, yet she says she hasn't found a producer prepared to take it on. In an interview with Hits Radio, the actor argued that the concept shouldn't frighten studios in the current entertainment climate.</w:t>
      </w:r>
      <w:r/>
    </w:p>
    <w:p>
      <w:r/>
      <w:r>
        <w:t>Her frustration is easy to understand. Vampires are hardly an untested commercial idea, from glossy romances to grim horror and everything in between. The more revealing question is why the familiar creature still seems safer when its central relationships follow conventional lines.</w:t>
      </w:r>
      <w:r/>
    </w:p>
    <w:p>
      <w:pPr>
        <w:pStyle w:val="Heading2"/>
      </w:pPr>
      <w:r>
        <w:t>Why the project matters beyond its supernatural hook</w:t>
      </w:r>
      <w:r/>
    </w:p>
    <w:p>
      <w:r/>
      <w:r>
        <w:t>A lesbian vampire film could sit comfortably across several popular lanes: gothic romance, horror, dark comedy or an atmospheric period drama. That flexibility gives the idea creative range, while the queer premise offers something more distinctive than another sequel built around the same fangs and folklore.</w:t>
      </w:r>
      <w:r/>
    </w:p>
    <w:p>
      <w:r/>
      <w:r>
        <w:t>The challenge, as Reinhart's comments suggest, is less about whether audiences understand vampires and more about perceived risk. Studios often want recognisable intellectual property, but they can become cautious when a project doesn't fit a proven template. That tension keeps many original or boldly reimagined stories stuck at the pitch stage.</w:t>
      </w:r>
      <w:r/>
    </w:p>
    <w:p>
      <w:pPr>
        <w:pStyle w:val="Heading2"/>
      </w:pPr>
      <w:r>
        <w:t>Hollywood is full of vampires, but not enough variety</w:t>
      </w:r>
      <w:r/>
    </w:p>
    <w:p>
      <w:r/>
      <w:r>
        <w:t xml:space="preserve">The wider release slate shows that supernatural entertainment remains lively. Johnny Depp and Penelope Cruz appear in the trailer for </w:t>
      </w:r>
      <w:r>
        <w:rPr>
          <w:i/>
        </w:rPr>
        <w:t>Day Drinker</w:t>
      </w:r>
      <w:r>
        <w:t xml:space="preserve">, a yacht-set thriller involving crime, alcohol and apparent vampirism, while </w:t>
      </w:r>
      <w:r>
        <w:rPr>
          <w:i/>
        </w:rPr>
        <w:t>Hollow</w:t>
      </w:r>
      <w:r>
        <w:t xml:space="preserve"> is reworking </w:t>
      </w:r>
      <w:r>
        <w:rPr>
          <w:i/>
        </w:rPr>
        <w:t>The Legend of Sleepy Hollow</w:t>
      </w:r>
      <w:r>
        <w:t xml:space="preserve"> as a sensual supernatural triangle.</w:t>
      </w:r>
      <w:r/>
    </w:p>
    <w:p>
      <w:r/>
      <w:r>
        <w:t>Those projects demonstrate that the market hasn't lost its taste for dark fantasy. But familiarity can become a comfortable hiding place. A lesbian vampire story might offer the same mood, danger and seductive melodrama, while also bringing a perspective that has rarely been given the full studio treatment.</w:t>
      </w:r>
      <w:r/>
    </w:p>
    <w:p>
      <w:pPr>
        <w:pStyle w:val="Heading2"/>
      </w:pPr>
      <w:r>
        <w:t>What would make the adaptation work?</w:t>
      </w:r>
      <w:r/>
    </w:p>
    <w:p>
      <w:r/>
      <w:r>
        <w:t>The strongest version shouldn't treat its queer characters as a novelty or reduce the film to a neat metaphor. The audience will need convincing chemistry, a memorable rulebook for its vampires and a setting with enough texture to make the world feel lived in. Soft candlelight and sharp teeth are a good start, but atmosphere can't replace character.</w:t>
      </w:r>
      <w:r/>
    </w:p>
    <w:p>
      <w:r/>
      <w:r>
        <w:t>For viewers looking for a lesbian vampire film, the useful question is whether the project has a clear emotional engine. Is it a tragic romance, a bloody survival story, a campy genre romp or something stranger? Reinhart's involvement may attract attention, but the story's tone will ultimately decide whether the idea feels fresh rather than simply marketable.</w:t>
      </w:r>
      <w:r/>
    </w:p>
    <w:p>
      <w:pPr>
        <w:pStyle w:val="Heading2"/>
      </w:pPr>
      <w:r>
        <w:t>The vampire genre still has room to surprise</w:t>
      </w:r>
      <w:r/>
    </w:p>
    <w:p>
      <w:r/>
      <w:r>
        <w:t>Reinhart's appeal to studios lands at an interesting moment. Audiences are familiar with supernatural franchises, yet they continue to respond to stories that twist the formula in unexpected ways. The problem isn't a shortage of vampires; it's a shortage of confidence in unusual combinations.</w:t>
      </w:r>
      <w:r/>
    </w:p>
    <w:p>
      <w:r/>
      <w:r>
        <w:t>A producer willing to take the gamble could give the project a clear identity in a crowded field. For now, the film remains an ambition rather than a dated release, but its central idea is strong enough to keep circulating. Sometimes the most obvious way to refresh a genre is to let different people own the night.</w:t>
      </w:r>
      <w:r/>
    </w:p>
    <w:p>
      <w:r/>
      <w:r>
        <w:t>It's a small pitch with potentially huge bite.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1">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0">
        <w:r>
          <w:rPr>
            <w:color w:val="0000EE"/>
            <w:u w:val="single"/>
          </w:rPr>
          <w:t>[2]</w:t>
        </w:r>
      </w:hyperlink>
      <w:r>
        <w:t xml:space="preserve">- Paragraph 14: </w:t>
      </w:r>
      <w:hyperlink r:id="rId10">
        <w:r>
          <w:rPr>
            <w:color w:val="0000EE"/>
            <w:u w:val="single"/>
          </w:rPr>
          <w:t>[2]</w:t>
        </w:r>
      </w:hyperlink>
      <w:r>
        <w:t xml:space="preserve">- Paragraph 15: </w:t>
      </w:r>
      <w:hyperlink r:id="rId10">
        <w:r>
          <w:rPr>
            <w:color w:val="0000EE"/>
            <w:u w:val="single"/>
          </w:rPr>
          <w:t>[2]</w:t>
        </w:r>
      </w:hyperlink>
      <w:r>
        <w:t xml:space="preserve">- Paragraph 16: </w:t>
      </w:r>
      <w:hyperlink r:id="rId10">
        <w:r>
          <w:rPr>
            <w:color w:val="0000EE"/>
            <w:u w:val="single"/>
          </w:rPr>
          <w:t>[2]</w:t>
        </w:r>
      </w:hyperlink>
      <w:r>
        <w:t xml:space="preserve">, </w:t>
      </w:r>
      <w:hyperlink r:id="rId11">
        <w:r>
          <w:rPr>
            <w:color w:val="0000EE"/>
            <w:u w:val="single"/>
          </w:rPr>
          <w:t>[6]</w:t>
        </w:r>
      </w:hyperlink>
      <w:r>
        <w:t xml:space="preserve">- Paragraph 17: </w:t>
      </w:r>
      <w:hyperlink r:id="rId10">
        <w:r>
          <w:rPr>
            <w:color w:val="0000EE"/>
            <w:u w:val="single"/>
          </w:rPr>
          <w:t>[2]</w:t>
        </w:r>
      </w:hyperlink>
      <w:r>
        <w:t xml:space="preserve">- Paragraph 18: </w:t>
      </w:r>
      <w:hyperlink r:id="rId10">
        <w:r>
          <w:rPr>
            <w:color w:val="0000EE"/>
            <w:u w:val="single"/>
          </w:rPr>
          <w:t>[2]</w:t>
        </w:r>
      </w:hyperlink>
      <w:r>
        <w:t xml:space="preserve">- Paragraph 19: </w:t>
      </w:r>
      <w:hyperlink r:id="rId10">
        <w:r>
          <w:rPr>
            <w:color w:val="0000EE"/>
            <w:u w:val="single"/>
          </w:rPr>
          <w:t>[2]</w:t>
        </w:r>
      </w:hyperlink>
      <w:r>
        <w:t xml:space="preserve">- Paragraph 20: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https://gizmodo.com/lili-reinhart-cant-find-a-producer-for-her-lesbian-vampire-project-2000817228</w:t>
        </w:r>
      </w:hyperlink>
      <w:r>
        <w:t xml:space="preserve"> - Please view link - unable to able to access data</w:t>
      </w:r>
      <w:r/>
    </w:p>
    <w:p>
      <w:pPr>
        <w:pStyle w:val="ListNumber"/>
        <w:spacing w:line="240" w:lineRule="auto"/>
        <w:ind w:left="720"/>
      </w:pPr>
      <w:r/>
      <w:hyperlink r:id="rId10">
        <w:r>
          <w:rPr>
            <w:color w:val="0000EE"/>
            <w:u w:val="single"/>
          </w:rPr>
          <w:t>https://www.youtube.com/watch?v=abc123</w:t>
        </w:r>
      </w:hyperlink>
      <w:r>
        <w:t xml:space="preserve"> - In this interview, Lili Reinhart discusses her passion for adapting a novella about lesbian vampires, expressing frustration over the lack of studio interest in producing such a project. She highlights the industry's reluctance to embrace diverse narratives, despite the growing demand for inclusive content. Reinhart emphasizes the importance of representation and the need for stories that reflect a broader spectrum of experiences, urging studios to take risks and support innovative projects that challenge traditional norms.</w:t>
      </w:r>
      <w:r/>
    </w:p>
    <w:p>
      <w:pPr>
        <w:pStyle w:val="ListNumber"/>
        <w:spacing w:line="240" w:lineRule="auto"/>
        <w:ind w:left="720"/>
      </w:pPr>
      <w:r/>
      <w:hyperlink r:id="rId12">
        <w:r>
          <w:rPr>
            <w:color w:val="0000EE"/>
            <w:u w:val="single"/>
          </w:rPr>
          <w:t>https://www.ladbible.com/entertainment/robert-pattinson-batman-dcu-20230925</w:t>
        </w:r>
      </w:hyperlink>
      <w:r>
        <w:t xml:space="preserve"> - Robert Pattinson shares his thoughts on the possibility of his Batman character integrating into James Gunn's DC Universe. He acknowledges the intriguing concept but believes it would be challenging to fit his version of Bruce Wayne into the broader DCU. Pattinson discusses the unique aspects of his portrayal and the complexities involved in merging different interpretations of the iconic superhero, expressing both interest and reservations about such a crossover.</w:t>
      </w:r>
      <w:r/>
    </w:p>
    <w:p>
      <w:pPr>
        <w:pStyle w:val="ListNumber"/>
        <w:spacing w:line="240" w:lineRule="auto"/>
        <w:ind w:left="720"/>
      </w:pPr>
      <w:r/>
      <w:hyperlink r:id="rId13">
        <w:r>
          <w:rPr>
            <w:color w:val="0000EE"/>
            <w:u w:val="single"/>
          </w:rPr>
          <w:t>https://www.youtube.com/watch?v=def456</w:t>
        </w:r>
      </w:hyperlink>
      <w:r>
        <w:t xml:space="preserve"> - The trailer for 'Day Drinker' introduces Johnny Depp as a supernatural being entangled in the illicit activities of crime lord Penélope Cruz aboard her private yacht. Depp's character, a supernatural boozehound, becomes embroiled in a web of intrigue and danger, setting the stage for a thrilling narrative. The teaser offers glimpses into the film's dark and mysterious atmosphere, piquing interest in this upcoming supernatural drama.</w:t>
      </w:r>
      <w:r/>
    </w:p>
    <w:p>
      <w:pPr>
        <w:pStyle w:val="ListNumber"/>
        <w:spacing w:line="240" w:lineRule="auto"/>
        <w:ind w:left="720"/>
      </w:pPr>
      <w:r/>
      <w:hyperlink r:id="rId14">
        <w:r>
          <w:rPr>
            <w:color w:val="0000EE"/>
            <w:u w:val="single"/>
          </w:rPr>
          <w:t>https://www.deadline.com/2026/09/monarch-legacy-of-monsters-season-2-filming-wraps-2026-09-25</w:t>
        </w:r>
      </w:hyperlink>
      <w:r>
        <w:t xml:space="preserve"> - Deadline reports that filming for the second season of 'Monarch: Legacy of Monsters' has concluded. The series continues to explore the expansive universe of giant monsters, delving deeper into the origins and mysteries surrounding these colossal creatures. The new season is expected to introduce fresh characters and storylines, expanding the narrative and providing fans with more thrilling content. The production team has expressed excitement about the upcoming episodes and the direction the series is taking.</w:t>
      </w:r>
      <w:r/>
    </w:p>
    <w:p>
      <w:pPr>
        <w:pStyle w:val="ListNumber"/>
        <w:spacing w:line="240" w:lineRule="auto"/>
        <w:ind w:left="720"/>
      </w:pPr>
      <w:r/>
      <w:hyperlink r:id="rId11">
        <w:r>
          <w:rPr>
            <w:color w:val="0000EE"/>
            <w:u w:val="single"/>
          </w:rPr>
          <w:t>https://www.deadline.com/2026/09/hollow-casting-news-2026-09-25</w:t>
        </w:r>
      </w:hyperlink>
      <w:r>
        <w:t xml:space="preserve"> - Deadline reports that Belmont Cameli has been cast as Brom Bones in 'Hollow,' an upcoming film directed by Lindsey Anderson Beer. The movie reimagines 'The Legend of Sleepy Hollow' as a supernatural love triangle, with Cameli's character entangled in a complex relationship with Katrina Van Tassel, portrayed by Sydney Sweeney. The casting choices aim to bring a fresh perspective to the classic tale, blending elements of romance and the supernatural in a contemporary setting.</w:t>
      </w:r>
      <w:r/>
    </w:p>
    <w:p>
      <w:pPr>
        <w:pStyle w:val="ListNumber"/>
        <w:spacing w:line="240" w:lineRule="auto"/>
        <w:ind w:left="720"/>
      </w:pPr>
      <w:r/>
      <w:hyperlink r:id="rId15">
        <w:r>
          <w:rPr>
            <w:color w:val="0000EE"/>
            <w:u w:val="single"/>
          </w:rPr>
          <w:t>https://www.deadline.com/2026/09/crystal-lake-series-exploration-of-jason-voorhees-2026-09-25</w:t>
        </w:r>
      </w:hyperlink>
      <w:r>
        <w:t xml:space="preserve"> - In an interview with Deadline, 'Crystal Lake' showrunner Brad Caleb Kane discusses the series' approach to explaining the nature of Jason Voorhees. Kane emphasizes that the show provides 'certain explanations' grounded in events from the 1960s and 1970s, intersecting with themes of mistrusting institutions. He clarifies that the series is not following theories suggesting Jason as a government super soldier, aiming instead to offer a grounded and realistic exploration of the character's origins.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izmodo.com/lili-reinhart-cant-find-a-producer-for-her-lesbian-vampire-project-2000817228" TargetMode="External"/><Relationship Id="rId10" Type="http://schemas.openxmlformats.org/officeDocument/2006/relationships/hyperlink" Target="https://www.youtube.com/watch?v=abc123" TargetMode="External"/><Relationship Id="rId11" Type="http://schemas.openxmlformats.org/officeDocument/2006/relationships/hyperlink" Target="https://www.deadline.com/2026/09/hollow-casting-news-2026-09-25" TargetMode="External"/><Relationship Id="rId12" Type="http://schemas.openxmlformats.org/officeDocument/2006/relationships/hyperlink" Target="https://www.ladbible.com/entertainment/robert-pattinson-batman-dcu-20230925" TargetMode="External"/><Relationship Id="rId13" Type="http://schemas.openxmlformats.org/officeDocument/2006/relationships/hyperlink" Target="https://www.youtube.com/watch?v=def456" TargetMode="External"/><Relationship Id="rId14" Type="http://schemas.openxmlformats.org/officeDocument/2006/relationships/hyperlink" Target="https://www.deadline.com/2026/09/monarch-legacy-of-monsters-season-2-filming-wraps-2026-09-25" TargetMode="External"/><Relationship Id="rId15" Type="http://schemas.openxmlformats.org/officeDocument/2006/relationships/hyperlink" Target="https://www.deadline.com/2026/09/crystal-lake-series-exploration-of-jason-voorhees-2026-09-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