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Harriet Hancock, South Carolina Pride Pioneer, Dies at 89</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 Carolina’s LGBTQ+ community is mourning Harriet Hancock, the organiser remembered as the “Mother of SC Pride”. From building family support in Columbia to helping lead the state’s first Pride march, Hancock spent decades turning private courage into public action. Her legacy remains visible through the Harriet Hancock Center and the networks she helped create.</w:t>
      </w:r>
      <w:r/>
    </w:p>
    <w:p>
      <w:pPr>
        <w:pStyle w:val="Heading2"/>
      </w:pPr>
      <w:r>
        <w:t>Essential Takeaways</w:t>
      </w:r>
      <w:r/>
      <w:r/>
    </w:p>
    <w:p>
      <w:pPr>
        <w:pStyle w:val="ListBullet"/>
        <w:spacing w:line="240" w:lineRule="auto"/>
        <w:ind w:left="720"/>
      </w:pPr>
      <w:r/>
      <w:r>
        <w:rPr>
          <w:b/>
        </w:rPr>
        <w:t>A pioneering life:</w:t>
      </w:r>
      <w:r>
        <w:t xml:space="preserve"> Hancock supported South Carolina’s LGBTQ+ community for more than 40 years.</w:t>
      </w:r>
      <w:r/>
    </w:p>
    <w:p>
      <w:pPr>
        <w:pStyle w:val="ListBullet"/>
        <w:spacing w:line="240" w:lineRule="auto"/>
        <w:ind w:left="720"/>
      </w:pPr>
      <w:r/>
      <w:r>
        <w:rPr>
          <w:b/>
        </w:rPr>
        <w:t>A landmark march:</w:t>
      </w:r>
      <w:r>
        <w:t xml:space="preserve"> She helped organise the state’s first Pride event in 1990, drawing more than 2,000 people.</w:t>
      </w:r>
      <w:r/>
    </w:p>
    <w:p>
      <w:pPr>
        <w:pStyle w:val="ListBullet"/>
        <w:spacing w:line="240" w:lineRule="auto"/>
        <w:ind w:left="720"/>
      </w:pPr>
      <w:r/>
      <w:r>
        <w:rPr>
          <w:b/>
        </w:rPr>
        <w:t>Family became activism:</w:t>
      </w:r>
      <w:r>
        <w:t xml:space="preserve"> After her son came out in 1980, she helped establish Columbia’s PFLAG chapter.</w:t>
      </w:r>
      <w:r/>
    </w:p>
    <w:p>
      <w:pPr>
        <w:pStyle w:val="ListBullet"/>
        <w:spacing w:line="240" w:lineRule="auto"/>
        <w:ind w:left="720"/>
      </w:pPr>
      <w:r/>
      <w:r>
        <w:rPr>
          <w:b/>
        </w:rPr>
        <w:t>Support during crisis:</w:t>
      </w:r>
      <w:r>
        <w:t xml:space="preserve"> Hancock co-founded Palmetto AIDS Life Support Services in 1985.</w:t>
      </w:r>
      <w:r/>
    </w:p>
    <w:p>
      <w:pPr>
        <w:pStyle w:val="ListBullet"/>
        <w:spacing w:line="240" w:lineRule="auto"/>
        <w:ind w:left="720"/>
      </w:pPr>
      <w:r/>
      <w:r>
        <w:rPr>
          <w:b/>
        </w:rPr>
        <w:t>Her work continues:</w:t>
      </w:r>
      <w:r>
        <w:t xml:space="preserve"> The Harriet Hancock Center remains a statewide resource for LGBTQ+ people of all ages.</w:t>
      </w:r>
      <w:r/>
      <w:r/>
    </w:p>
    <w:p>
      <w:pPr>
        <w:pStyle w:val="Heading2"/>
      </w:pPr>
      <w:r>
        <w:t>A life shaped by one family conversation</w:t>
      </w:r>
      <w:r/>
    </w:p>
    <w:p>
      <w:r/>
      <w:r>
        <w:t>Harriet Hancock’s activism began at home, after her son Greg came out to her in 1980. Rather than stepping back, she turned that moment into a wider commitment to support families facing fear, confusion and stigma.</w:t>
      </w:r>
      <w:r/>
    </w:p>
    <w:p>
      <w:r/>
      <w:r>
        <w:t xml:space="preserve">Two years later, she founded Columbia’s PFLAG chapter, helping create a place where parents and LGBTQ+ people could find practical advice and emotional reassurance. That early work mattered because many families had nowhere else to turn. The Harriet Hancock Center describes her as a central figure in building South Carolina’s LGBTQ+ support network. </w:t>
      </w:r>
      <w:hyperlink r:id="rId9">
        <w:r>
          <w:rPr>
            <w:color w:val="0000EE"/>
            <w:u w:val="single"/>
          </w:rPr>
          <w:t>[5]</w:t>
        </w:r>
      </w:hyperlink>
      <w:r>
        <w:t xml:space="preserve">, </w:t>
      </w:r>
      <w:hyperlink r:id="rId10">
        <w:r>
          <w:rPr>
            <w:color w:val="0000EE"/>
            <w:u w:val="single"/>
          </w:rPr>
          <w:t>[6]</w:t>
        </w:r>
      </w:hyperlink>
      <w:r/>
    </w:p>
    <w:p>
      <w:pPr>
        <w:pStyle w:val="Heading2"/>
      </w:pPr>
      <w:r>
        <w:t>The march that changed South Carolina Pride</w:t>
      </w:r>
      <w:r/>
    </w:p>
    <w:p>
      <w:r/>
      <w:r>
        <w:t>In 1990, Hancock helped organise South Carolina’s first Pride march. More than 2,000 people travelled down Main Street in Columbia towards the State House, a bold public display at a time when LGBTQ+ visibility could carry real personal and professional risks.</w:t>
      </w:r>
      <w:r/>
    </w:p>
    <w:p>
      <w:r/>
      <w:r>
        <w:t xml:space="preserve">The event became a defining moment in the state’s movement and helped cement Hancock’s reputation as the “Mother of SC Pride”. South Carolina Pride’s own history continues to point to that early organising as part of the foundation for the annual celebration that followed. </w:t>
      </w:r>
      <w:hyperlink r:id="rId11">
        <w:r>
          <w:rPr>
            <w:color w:val="0000EE"/>
            <w:u w:val="single"/>
          </w:rPr>
          <w:t>[2]</w:t>
        </w:r>
      </w:hyperlink>
      <w:r>
        <w:t xml:space="preserve">, </w:t>
      </w:r>
      <w:hyperlink r:id="rId12">
        <w:r>
          <w:rPr>
            <w:color w:val="0000EE"/>
            <w:u w:val="single"/>
          </w:rPr>
          <w:t>[4]</w:t>
        </w:r>
      </w:hyperlink>
      <w:r/>
    </w:p>
    <w:p>
      <w:r/>
      <w:r>
        <w:t>There’s something particularly striking about the scale of that first march. It wasn’t simply a parade, but a statement that people who had often been pushed into the shadows belonged in the centre of public life.</w:t>
      </w:r>
      <w:r/>
    </w:p>
    <w:p>
      <w:pPr>
        <w:pStyle w:val="Heading2"/>
      </w:pPr>
      <w:r>
        <w:t>Support during the AIDS crisis</w:t>
      </w:r>
      <w:r/>
    </w:p>
    <w:p>
      <w:r/>
      <w:r>
        <w:t>Hancock’s work also extended into the AIDS crisis, when misinformation and prejudice made practical help desperately difficult to find. In 1985, she co-founded Palmetto AIDS Life Support Services, known as PALSS, to provide support during one of the most painful chapters in LGBTQ+ history.</w:t>
      </w:r>
      <w:r/>
    </w:p>
    <w:p>
      <w:r/>
      <w:r>
        <w:t xml:space="preserve">That effort showed the breadth of her approach. Pride was important, but so were food, care, information, companionship and a safe place to ask for help. The Harriet Hancock Center’s account of its namesake places this community-led response alongside her family advocacy and civil rights work. </w:t>
      </w:r>
      <w:hyperlink r:id="rId9">
        <w:r>
          <w:rPr>
            <w:color w:val="0000EE"/>
            <w:u w:val="single"/>
          </w:rPr>
          <w:t>[5]</w:t>
        </w:r>
      </w:hyperlink>
      <w:r>
        <w:t xml:space="preserve">, </w:t>
      </w:r>
      <w:hyperlink r:id="rId10">
        <w:r>
          <w:rPr>
            <w:color w:val="0000EE"/>
            <w:u w:val="single"/>
          </w:rPr>
          <w:t>[6]</w:t>
        </w:r>
      </w:hyperlink>
      <w:r/>
    </w:p>
    <w:p>
      <w:pPr>
        <w:pStyle w:val="Heading2"/>
      </w:pPr>
      <w:r>
        <w:t>The centre carrying her name</w:t>
      </w:r>
      <w:r/>
    </w:p>
    <w:p>
      <w:r/>
      <w:r>
        <w:t>The Harriet Hancock Center is described as South Carolina’s first LGBT+ resource centre and the state’s only LGBTQ+ community centre serving all age groups. Its work now includes community support, advocacy and a welcoming base for people navigating identity, family life and discrimination.</w:t>
      </w:r>
      <w:r/>
    </w:p>
    <w:p>
      <w:r/>
      <w:r>
        <w:t xml:space="preserve">That continuity gives Hancock’s legacy a tangible shape. Her name isn’t only attached to a historic march or remembered in tributes; it’s connected to an organisation still working with the community she helped build. The centre’s advocacy programme reflects the same belief that support and political change have to move together. </w:t>
      </w:r>
      <w:hyperlink r:id="rId9">
        <w:r>
          <w:rPr>
            <w:color w:val="0000EE"/>
            <w:u w:val="single"/>
          </w:rPr>
          <w:t>[5]</w:t>
        </w:r>
      </w:hyperlink>
      <w:r>
        <w:t xml:space="preserve">, </w:t>
      </w:r>
      <w:hyperlink r:id="rId13">
        <w:r>
          <w:rPr>
            <w:color w:val="0000EE"/>
            <w:u w:val="single"/>
          </w:rPr>
          <w:t>[7]</w:t>
        </w:r>
      </w:hyperlink>
      <w:r/>
    </w:p>
    <w:p>
      <w:pPr>
        <w:pStyle w:val="Heading2"/>
      </w:pPr>
      <w:r>
        <w:t>A legacy that remains unfinished</w:t>
      </w:r>
      <w:r/>
    </w:p>
    <w:p>
      <w:r/>
      <w:r>
        <w:t xml:space="preserve">The centre announced Hancock’s death in a Facebook statement, just days before her 90th birthday. It said she had lived to see changes in South Carolina that might once have seemed unimaginable, while also recognising that the work was not complete. </w:t>
      </w:r>
      <w:hyperlink r:id="rId14">
        <w:r>
          <w:rPr>
            <w:color w:val="0000EE"/>
            <w:u w:val="single"/>
          </w:rPr>
          <w:t>[3]</w:t>
        </w:r>
      </w:hyperlink>
      <w:r>
        <w:t xml:space="preserve">, </w:t>
      </w:r>
      <w:hyperlink r:id="rId10">
        <w:r>
          <w:rPr>
            <w:color w:val="0000EE"/>
            <w:u w:val="single"/>
          </w:rPr>
          <w:t>[6]</w:t>
        </w:r>
      </w:hyperlink>
      <w:r/>
    </w:p>
    <w:p>
      <w:r/>
      <w:r>
        <w:t>That final point feels especially important. Hancock’s story isn’t a neat ending, but a reminder that progress is often built through ordinary acts of persistence: answering a worried parent’s call, showing up during a health crisis, or walking together towards a state house. For supporters, the most fitting tribute may be to keep those networks strong.</w:t>
      </w:r>
      <w:r/>
    </w:p>
    <w:p>
      <w:r/>
      <w:r>
        <w:t>Her example shows how one person’s response to a family moment can grow into a movement.</w:t>
      </w:r>
      <w:r/>
    </w:p>
    <w:p>
      <w:r/>
      <w:r>
        <w:t>Explore the organisations continuing Harriet Hancock’s work and support LGBTQ+ communities across South Carolina.</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1">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[5]</w:t>
        </w:r>
      </w:hyperlink>
      <w:r>
        <w:t xml:space="preserve">, </w:t>
      </w:r>
      <w:hyperlink r:id="rId10">
        <w:r>
          <w:rPr>
            <w:color w:val="0000EE"/>
            <w:u w:val="single"/>
          </w:rPr>
          <w:t>[6]</w:t>
        </w:r>
      </w:hyperlink>
      <w:r>
        <w:t xml:space="preserve">- Paragraph 7: </w:t>
      </w:r>
      <w:hyperlink r:id="rId9">
        <w:r>
          <w:rPr>
            <w:color w:val="0000EE"/>
            <w:u w:val="single"/>
          </w:rPr>
          <w:t>[5]</w:t>
        </w:r>
      </w:hyperlink>
      <w:r>
        <w:t xml:space="preserve">, </w:t>
      </w:r>
      <w:hyperlink r:id="rId13">
        <w:r>
          <w:rPr>
            <w:color w:val="0000EE"/>
            <w:u w:val="single"/>
          </w:rPr>
          <w:t>[7]</w:t>
        </w:r>
      </w:hyperlink>
      <w:r>
        <w:t xml:space="preserve">- Paragraph 8: </w:t>
      </w:r>
      <w:hyperlink r:id="rId9">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[3]</w:t>
        </w:r>
      </w:hyperlink>
      <w:r>
        <w:t xml:space="preserve">, </w:t>
      </w:r>
      <w:hyperlink r:id="rId10">
        <w:r>
          <w:rPr>
            <w:color w:val="0000EE"/>
            <w:u w:val="single"/>
          </w:rPr>
          <w:t>[6]</w:t>
        </w:r>
      </w:hyperlink>
      <w:r>
        <w:t xml:space="preserve">- Paragraph 10: </w:t>
      </w:r>
      <w:hyperlink r:id="rId14">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https://www.thepinknews.com/2026/09/24/harriet-hancock-pride-1990/</w:t>
        </w:r>
      </w:hyperlink>
      <w:r>
        <w:t xml:space="preserve"> - Please view link - unable to able to access data</w:t>
      </w:r>
      <w:r/>
    </w:p>
    <w:p>
      <w:pPr>
        <w:pStyle w:val="ListNumber"/>
        <w:spacing w:line="240" w:lineRule="auto"/>
        <w:ind w:left="720"/>
      </w:pPr>
      <w:r/>
      <w:hyperlink r:id="rId11">
        <w:r>
          <w:rPr>
            <w:color w:val="0000EE"/>
            <w:u w:val="single"/>
          </w:rPr>
          <w:t>https://www.abccolumbia.com/2026/09/23/3127575/</w:t>
        </w:r>
      </w:hyperlink>
      <w:r>
        <w:t xml:space="preserve"> - Harriet Daniels Hancock, known as the 'Mother of South Carolina Pride,' passed away at 89. She was instrumental in establishing the state's first Pride march in 1990, leading over 2,000 participants down Main Street to the State House in Columbia. Hancock also founded the Columbia chapter of Parents, Families, and Friends of Lesbians and Gays (PFLAG) in 1982 and co-founded Palmetto AIDS Life Support Services (PALSS) in 1985 during the AIDS epidemic. The Harriet Hancock Center, named in her honour, continues to serve as a vital resource for the LGBTQ+ community in South Carolina. (</w:t>
      </w:r>
      <w:hyperlink r:id="rId16">
        <w:r>
          <w:rPr>
            <w:color w:val="0000EE"/>
            <w:u w:val="single"/>
          </w:rPr>
          <w:t>abccolumbia.com</w:t>
        </w:r>
      </w:hyperlink>
      <w:r>
        <w:t>)</w:t>
      </w:r>
      <w:r/>
    </w:p>
    <w:p>
      <w:pPr>
        <w:pStyle w:val="ListNumber"/>
        <w:spacing w:line="240" w:lineRule="auto"/>
        <w:ind w:left="720"/>
      </w:pPr>
      <w:r/>
      <w:hyperlink r:id="rId14">
        <w:r>
          <w:rPr>
            <w:color w:val="0000EE"/>
            <w:u w:val="single"/>
          </w:rPr>
          <w:t>https://www.wistv.com/2026/09/24/harriet-hancock-pioneer-south-carolinas-lgbtq-rights-movement-dies-89/</w:t>
        </w:r>
      </w:hyperlink>
      <w:r>
        <w:t xml:space="preserve"> - Harriet Hancock, a pioneering figure in South Carolina's LGBTQ+ rights movement, has died at 89. She was instrumental in organising the state's first Pride march in 1990, leading over 2,000 people down Main Street to the State House in Columbia. Hancock also founded the Columbia chapter of Parents, Families, and Friends of Lesbians and Gays (PFLAG) in 1982 and co-founded Palmetto AIDS Life Support Services (PALSS) in 1985 during the AIDS epidemic. The Harriet Hancock Center, named in her honour, continues to serve as a vital resource for the LGBTQ+ community in South Carolina. (</w:t>
      </w:r>
      <w:hyperlink r:id="rId17">
        <w:r>
          <w:rPr>
            <w:color w:val="0000EE"/>
            <w:u w:val="single"/>
          </w:rPr>
          <w:t>wistv.com</w:t>
        </w:r>
      </w:hyperlink>
      <w:r>
        <w:t>)</w:t>
      </w:r>
      <w:r/>
    </w:p>
    <w:p>
      <w:pPr>
        <w:pStyle w:val="ListNumber"/>
        <w:spacing w:line="240" w:lineRule="auto"/>
        <w:ind w:left="720"/>
      </w:pPr>
      <w:r/>
      <w:hyperlink r:id="rId12">
        <w:r>
          <w:rPr>
            <w:color w:val="0000EE"/>
            <w:u w:val="single"/>
          </w:rPr>
          <w:t>https://scpride.org/about/</w:t>
        </w:r>
      </w:hyperlink>
      <w:r>
        <w:t xml:space="preserve"> - The South Carolina Pride Movement, established in 1989, has been at the forefront of advocating for LGBTQ+ rights in the state. The organisation is dedicated to serving the needs of the LGBTQ+ community and its partners through educational events, entertainment, community outreach, and celebrations of diversity throughout the year. The first South Carolina Pride march was organised in 1990, following discussions initiated by Harriet Hancock at a community picnic in 1989. (</w:t>
      </w:r>
      <w:hyperlink r:id="rId18">
        <w:r>
          <w:rPr>
            <w:color w:val="0000EE"/>
            <w:u w:val="single"/>
          </w:rPr>
          <w:t>scpride.org</w:t>
        </w:r>
      </w:hyperlink>
      <w:r>
        <w:t>)</w:t>
      </w:r>
      <w:r/>
    </w:p>
    <w:p>
      <w:pPr>
        <w:pStyle w:val="ListNumber"/>
        <w:spacing w:line="240" w:lineRule="auto"/>
        <w:ind w:left="720"/>
      </w:pPr>
      <w:r/>
      <w:hyperlink r:id="rId9">
        <w:r>
          <w:rPr>
            <w:color w:val="0000EE"/>
            <w:u w:val="single"/>
          </w:rPr>
          <w:t>https://www.harriethancockcenter.org/organization</w:t>
        </w:r>
      </w:hyperlink>
      <w:r>
        <w:t xml:space="preserve"> - The Harriet Hancock Center, established in 1993, is South Carolina's first LGBTQ+ resource and community centre. Located in Columbia, the centre provides education, social support, and resources related to the evolving concerns of the LGBTQ+ community in South Carolina. It serves as a safe and inclusive space for individuals of all ages, offering peer-led programming, social events, and educational opportunities. The centre continues to build resilience, collaboration, and understanding among LGBTQ+ community members, allies, and neighbours. (</w:t>
      </w:r>
      <w:hyperlink r:id="rId19">
        <w:r>
          <w:rPr>
            <w:color w:val="0000EE"/>
            <w:u w:val="single"/>
          </w:rPr>
          <w:t>harriethancockcenter.org</w:t>
        </w:r>
      </w:hyperlink>
      <w:r>
        <w:t>)</w:t>
      </w:r>
      <w:r/>
    </w:p>
    <w:p>
      <w:pPr>
        <w:pStyle w:val="ListNumber"/>
        <w:spacing w:line="240" w:lineRule="auto"/>
        <w:ind w:left="720"/>
      </w:pPr>
      <w:r/>
      <w:hyperlink r:id="rId10">
        <w:r>
          <w:rPr>
            <w:color w:val="0000EE"/>
            <w:u w:val="single"/>
          </w:rPr>
          <w:t>https://www.harriethancockcenter.org/our-namesake</w:t>
        </w:r>
      </w:hyperlink>
      <w:r>
        <w:t xml:space="preserve"> - Harriet Hancock, the namesake of the Harriet Hancock Center, was a tireless advocate for the LGBTQ+ community in South Carolina for nearly four decades. After her son came out to her in 1980, she founded the Columbia chapter of Parents and Friends of Lesbians and Gays (PFLAG) in 1982, the first PFLAG chapter in South Carolina. She also co-founded Palmetto AIDS Life Support Services (PALSS) in 1985 during the AIDS epidemic. Hancock's activism laid the foundation for the state's LGBTQ+ support networks. (</w:t>
      </w:r>
      <w:hyperlink r:id="rId20">
        <w:r>
          <w:rPr>
            <w:color w:val="0000EE"/>
            <w:u w:val="single"/>
          </w:rPr>
          <w:t>harriethancockcenter.org</w:t>
        </w:r>
      </w:hyperlink>
      <w:r>
        <w:t>)</w:t>
      </w:r>
      <w:r/>
    </w:p>
    <w:p>
      <w:pPr>
        <w:pStyle w:val="ListNumber"/>
        <w:spacing w:line="240" w:lineRule="auto"/>
        <w:ind w:left="720"/>
      </w:pPr>
      <w:r/>
      <w:hyperlink r:id="rId13">
        <w:r>
          <w:rPr>
            <w:color w:val="0000EE"/>
            <w:u w:val="single"/>
          </w:rPr>
          <w:t>https://www.harriethancockcenter.org/advocacy</w:t>
        </w:r>
      </w:hyperlink>
      <w:r>
        <w:t xml:space="preserve"> - The Harriet Hancock Center is committed to advocacy for the LGBTQ+ community in Columbia, the Midlands, and beyond. The centre focuses on empowering community members with resources and knowledge, emphasising community care and fostering an environment that promotes queer joy. Their advocacy priorities include supporting anti-discrimination policies that encompass sexuality and gender identity, broad protections against hate crimes, and addressing bullying and harassment of all marginalised communities. (</w:t>
      </w:r>
      <w:hyperlink r:id="rId21">
        <w:r>
          <w:rPr>
            <w:color w:val="0000EE"/>
            <w:u w:val="single"/>
          </w:rPr>
          <w:t>harriethancockcenter.org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rriethancockcenter.org/organization" TargetMode="External"/><Relationship Id="rId10" Type="http://schemas.openxmlformats.org/officeDocument/2006/relationships/hyperlink" Target="https://www.harriethancockcenter.org/our-namesake" TargetMode="External"/><Relationship Id="rId11" Type="http://schemas.openxmlformats.org/officeDocument/2006/relationships/hyperlink" Target="https://www.abccolumbia.com/2026/09/23/3127575/" TargetMode="External"/><Relationship Id="rId12" Type="http://schemas.openxmlformats.org/officeDocument/2006/relationships/hyperlink" Target="https://scpride.org/about/" TargetMode="External"/><Relationship Id="rId13" Type="http://schemas.openxmlformats.org/officeDocument/2006/relationships/hyperlink" Target="https://www.harriethancockcenter.org/advocacy" TargetMode="External"/><Relationship Id="rId14" Type="http://schemas.openxmlformats.org/officeDocument/2006/relationships/hyperlink" Target="https://www.wistv.com/2026/09/24/harriet-hancock-pioneer-south-carolinas-lgbtq-rights-movement-dies-89/" TargetMode="External"/><Relationship Id="rId15" Type="http://schemas.openxmlformats.org/officeDocument/2006/relationships/hyperlink" Target="https://www.thepinknews.com/2026/09/24/harriet-hancock-pride-1990/" TargetMode="External"/><Relationship Id="rId16" Type="http://schemas.openxmlformats.org/officeDocument/2006/relationships/hyperlink" Target="https://www.abccolumbia.com/2026/09/23/3127575/?utm_source=openai" TargetMode="External"/><Relationship Id="rId17" Type="http://schemas.openxmlformats.org/officeDocument/2006/relationships/hyperlink" Target="https://www.wistv.com/2026/09/24/harriet-hancock-pioneer-south-carolinas-lgbtq-rights-movement-dies-89/?utm_source=openai" TargetMode="External"/><Relationship Id="rId18" Type="http://schemas.openxmlformats.org/officeDocument/2006/relationships/hyperlink" Target="https://scpride.org/about/?utm_source=openai" TargetMode="External"/><Relationship Id="rId19" Type="http://schemas.openxmlformats.org/officeDocument/2006/relationships/hyperlink" Target="https://www.harriethancockcenter.org/organization?utm_source=openai" TargetMode="External"/><Relationship Id="rId20" Type="http://schemas.openxmlformats.org/officeDocument/2006/relationships/hyperlink" Target="https://www.harriethancockcenter.org/our-namesake?utm_source=openai" TargetMode="External"/><Relationship Id="rId21" Type="http://schemas.openxmlformats.org/officeDocument/2006/relationships/hyperlink" Target="https://www.harriethancockcenter.org/advocac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