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Best Anne Hathaway Films Coming in 2026, Ranked by Queer Appeal</w:t>
      </w:r>
      <w:r/>
    </w:p>
    <w:p>
      <w:r/>
      <w:r/>
    </w:p>
    <w:p>
      <w:r>
        <w:drawing>
          <wp:inline xmlns:a="http://schemas.openxmlformats.org/drawingml/2006/main" xmlns:pic="http://schemas.openxmlformats.org/drawingml/2006/picture">
            <wp:extent cx="5080000" cy="3408101"/>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3408101"/>
                    </a:xfrm>
                    <a:prstGeom prst="rect"/>
                  </pic:spPr>
                </pic:pic>
              </a:graphicData>
            </a:graphic>
          </wp:inline>
        </w:drawing>
      </w:r>
    </w:p>
    <w:p>
      <w:r/>
      <w:r>
        <w:rPr>
          <w:b/>
        </w:rPr>
        <w:t>Anne Hathaway fans have plenty to look forward to in 2026, with five new films spanning fashion-world nostalgia, pop-star drama, mythic adventure and dinosaur-fuelled mayhem. For queer audiences, the appeal is even richer: some projects bring overtly sapphic energy, while others add another memorable chapter to Hathaway's long-running gay-icon status.</w:t>
      </w:r>
      <w:r/>
    </w:p>
    <w:p>
      <w:pPr>
        <w:pStyle w:val="Heading2"/>
      </w:pPr>
      <w:r>
        <w:t>Essential Takeaways</w:t>
      </w:r>
      <w:r/>
      <w:r/>
    </w:p>
    <w:p>
      <w:pPr>
        <w:pStyle w:val="ListBullet"/>
        <w:spacing w:line="240" w:lineRule="auto"/>
        <w:ind w:left="720"/>
      </w:pPr>
      <w:r/>
      <w:r>
        <w:rPr>
          <w:b/>
        </w:rPr>
        <w:t>A packed year:</w:t>
      </w:r>
      <w:r>
        <w:t xml:space="preserve"> Hathaway is attached to five major films arriving in 2026.</w:t>
      </w:r>
      <w:r/>
    </w:p>
    <w:p>
      <w:pPr>
        <w:pStyle w:val="ListBullet"/>
        <w:spacing w:line="240" w:lineRule="auto"/>
        <w:ind w:left="720"/>
      </w:pPr>
      <w:r/>
      <w:r>
        <w:rPr>
          <w:b/>
        </w:rPr>
        <w:t>Familiar faces return:</w:t>
      </w:r>
      <w:r>
        <w:t xml:space="preserve"> The Devil Wears Prada sequel reunites her with Meryl Streep.</w:t>
      </w:r>
      <w:r/>
    </w:p>
    <w:p>
      <w:pPr>
        <w:pStyle w:val="ListBullet"/>
        <w:spacing w:line="240" w:lineRule="auto"/>
        <w:ind w:left="720"/>
      </w:pPr>
      <w:r/>
      <w:r>
        <w:rPr>
          <w:b/>
        </w:rPr>
        <w:t>Pop-star spectacle:</w:t>
      </w:r>
      <w:r>
        <w:t xml:space="preserve"> Mother Mary gives Hathaway a glamorous, music-driven role with queer-coded appeal.</w:t>
      </w:r>
      <w:r/>
    </w:p>
    <w:p>
      <w:pPr>
        <w:pStyle w:val="ListBullet"/>
        <w:spacing w:line="240" w:lineRule="auto"/>
        <w:ind w:left="720"/>
      </w:pPr>
      <w:r/>
      <w:r>
        <w:rPr>
          <w:b/>
        </w:rPr>
        <w:t>Big-screen variety:</w:t>
      </w:r>
      <w:r>
        <w:t xml:space="preserve"> Her slate moves from intimate drama to The Odyssey's epic scale and dinosaur action.</w:t>
      </w:r>
      <w:r/>
    </w:p>
    <w:p>
      <w:pPr>
        <w:pStyle w:val="ListBullet"/>
        <w:spacing w:line="240" w:lineRule="auto"/>
        <w:ind w:left="720"/>
      </w:pPr>
      <w:r/>
      <w:r>
        <w:rPr>
          <w:b/>
        </w:rPr>
        <w:t>A reliable gay icon:</w:t>
      </w:r>
      <w:r>
        <w:t xml:space="preserve"> Her filmography, activism and camp-friendly roles continue to resonate with LGBTQ+ viewers.</w:t>
      </w:r>
      <w:r/>
      <w:r/>
    </w:p>
    <w:p>
      <w:pPr>
        <w:pStyle w:val="Heading2"/>
      </w:pPr>
      <w:r>
        <w:t>Anne Hathaway's 2026 film slate is unusually crowded</w:t>
      </w:r>
      <w:r/>
    </w:p>
    <w:p>
      <w:r/>
      <w:r>
        <w:t>The strongest thing about Hathaway's 2026 line-up is its sheer range. One minute she's stepping back into the polished chaos of a fashion magazine, and the next she's inhabiting a music-world fantasy or appearing in a sprawling mythological adventure.</w:t>
      </w:r>
      <w:r/>
    </w:p>
    <w:p>
      <w:r/>
      <w:r>
        <w:t>That variety is part of her appeal. Hathaway can sell earnest romance, theatrical melodrama and full-volume blockbuster spectacle without seeming trapped by any one image. Tom's Guide's ranking of her earlier work makes a similar point: her career has moved comfortably between crowd-pleasers, awards contenders and gloriously heightened performances.</w:t>
      </w:r>
      <w:r/>
    </w:p>
    <w:p>
      <w:r/>
      <w:r>
        <w:t>For fans, this isn't simply another busy year. It's a chance to see which version of Hathaway wins the season - the fashion darling, the pop siren, the action star or the actor willing to lean into something stranger.</w:t>
      </w:r>
      <w:r/>
    </w:p>
    <w:p>
      <w:pPr>
        <w:pStyle w:val="Heading2"/>
      </w:pPr>
      <w:r>
        <w:t>The Devil Wears Prada 2 brings back the fashion fantasy</w:t>
      </w:r>
      <w:r/>
    </w:p>
    <w:p>
      <w:r/>
      <w:r>
        <w:t>The return of The Devil Wears Prada is easily the most nostalgia-heavy project in the group. Hathaway's Andy Sachs has become a lasting style and workplace-culture reference point, while Meryl Streep's Miranda Priestly remains one of modern cinema's most deliciously intimidating bosses.</w:t>
      </w:r>
      <w:r/>
    </w:p>
    <w:p>
      <w:r/>
      <w:r>
        <w:t>According to Who What Wear, interest in the sequel is already tied closely to its fashion credentials and the pleasure of seeing the original world revived. That matters because the first film was never just about clothes. It turned office politics, personal reinvention and impossible standards into glossy pop entertainment.</w:t>
      </w:r>
      <w:r/>
    </w:p>
    <w:p>
      <w:r/>
      <w:r>
        <w:t>The sequel also arrives with an audience that has spent years rewatching, quoting and dressing like the original. In other words, the pressure isn't only to tell a new story. It has to deliver the right coats, the right silences and at least one look that makes viewers pause the screen.</w:t>
      </w:r>
      <w:r/>
    </w:p>
    <w:p>
      <w:pPr>
        <w:pStyle w:val="Heading2"/>
      </w:pPr>
      <w:r>
        <w:t>Mother Mary looks like the queer-culture headline</w:t>
      </w:r>
      <w:r/>
    </w:p>
    <w:p>
      <w:r/>
      <w:r>
        <w:t>If one 2026 film is most likely to attract Hathaway's LGBTQ+ fanbase, it's Mother Mary. The project places her in the orbit of a huge pop performer, giving the actor room to explore fame, performance and the intimate relationships that form behind the stage lights.</w:t>
      </w:r>
      <w:r/>
    </w:p>
    <w:p>
      <w:r/>
      <w:r>
        <w:t>The film's appeal isn't just its music-world styling. Its sapphic charge and heightened emotional tone place it close to the kind of glamorous, messy, slightly operatic storytelling that queer audiences often embrace. The Guardian's review highlights Hathaway's central performance and the film's ambitious pop-art sensibility, even as it notes some unevenness around the movie itself.</w:t>
      </w:r>
      <w:r/>
    </w:p>
    <w:p>
      <w:r/>
      <w:r>
        <w:t>That combination could prove oddly powerful. Mother Mary may not be a neat, universally polished package, but sleek visuals, intense feeling and a performer at the centre of a pop mythology are often enough to create a devoted following. Sometimes the mess is part of the fun.</w:t>
      </w:r>
      <w:r/>
    </w:p>
    <w:p>
      <w:pPr>
        <w:pStyle w:val="Heading2"/>
      </w:pPr>
      <w:r>
        <w:t>The Odyssey goes grand, while dinosaurs bring the popcorn</w:t>
      </w:r>
      <w:r/>
    </w:p>
    <w:p>
      <w:r/>
      <w:r>
        <w:t>Hathaway's involvement in The Odyssey gives 2026 a very different flavour. Christopher Nolan's adaptation is expected to operate on an expansive scale, with epic locations, classical mythology and the sort of serious cinematic ambition that practically demands a large screen.</w:t>
      </w:r>
      <w:r/>
    </w:p>
    <w:p>
      <w:r/>
      <w:r>
        <w:t>CinemaBlend has praised the technical achievement surrounding the production while also pointing to concerns about automated dialogue replacement. That tension is worth watching: a film can look extraordinary and still feel less convincing if its sound and performances don't connect with equal force.</w:t>
      </w:r>
      <w:r/>
    </w:p>
    <w:p>
      <w:r/>
      <w:r>
        <w:t>Then there's the dinosaur film, which offers a much more straightforward kind of pleasure. After a year of mythic heroes and emotional pop spectacle, prehistoric creatures bring noise, danger and the familiar thrill of watching people make questionable decisions around very large animals. Hathaway's presence gives the project extra interest, but the dinosaurs will have to do plenty of the heavy lifting.</w:t>
      </w:r>
      <w:r/>
    </w:p>
    <w:p>
      <w:pPr>
        <w:pStyle w:val="Heading2"/>
      </w:pPr>
      <w:r>
        <w:t>Which Hathaway film is the gayest?</w:t>
      </w:r>
      <w:r/>
    </w:p>
    <w:p>
      <w:r/>
      <w:r>
        <w:t>Ranking the films by queer appeal is, naturally, subjective. Mother Mary sits at the top thanks to its sapphic energy and pop-star setting, while The Devil Wears Prada earns points for its enduring status as a queer comfort watch, even if its story is not explicitly LGBTQ+.</w:t>
      </w:r>
      <w:r/>
    </w:p>
    <w:p>
      <w:r/>
      <w:r>
        <w:t>The Odyssey and the dinosaur adventure are harder to classify, but that doesn't make them irrelevant to Hathaway's gay-icon appeal. Part of her charm is that queer audiences have claimed different corners of her filmography, from campy drama to emotional musical theatre and stylish mainstream fantasy.</w:t>
      </w:r>
      <w:r/>
    </w:p>
    <w:p>
      <w:r/>
      <w:r>
        <w:t>Her older roles help explain the enthusiasm. Tom's Guide's retrospective points to the breadth of Hathaway's best work, while her performances in films such as Brokeback Mountain and Les Misérables have continued to circulate within queer culture for very different reasons. Put simply, she has built a career with enough drama, glamour and theatrical commitment to keep the group chat busy.</w:t>
      </w:r>
      <w:r/>
    </w:p>
    <w:p>
      <w:pPr>
        <w:pStyle w:val="Heading2"/>
      </w:pPr>
      <w:r>
        <w:t>How to choose your first 2026 Hathaway watch</w:t>
      </w:r>
      <w:r/>
    </w:p>
    <w:p>
      <w:r/>
      <w:r>
        <w:t>Start with Mother Mary if you're after heightened emotion, music and sapphic atmosphere. Choose The Devil Wears Prada 2 if you want familiar comfort, sharp tailoring and the joy of returning to a beloved cinematic workplace.</w:t>
      </w:r>
      <w:r/>
    </w:p>
    <w:p>
      <w:r/>
      <w:r>
        <w:t>The Odyssey is the one for viewers who prefer spectacle and prestige, especially if you're keen to see Hathaway in a world far removed from modern fashion or celebrity culture. The dinosaur film should suit anyone craving an energetic, uncomplicated cinema outing with plenty of roaring in the background.</w:t>
      </w:r>
      <w:r/>
    </w:p>
    <w:p>
      <w:r/>
      <w:r>
        <w:t>And if you're a committed Hathaway fan, the best strategy may be to watch all five. Few actors offer such a varied menu in one year, and there's something pleasing about following an actor from immaculate office chic to mythological grandeur and back again.</w:t>
      </w:r>
      <w:r/>
    </w:p>
    <w:p>
      <w:r/>
      <w:r>
        <w:t>The result is a 2026 filmography that feels made for repeat viewing, lively debate and a little bit of theatrical overreaction.</w:t>
      </w:r>
      <w:r/>
    </w:p>
    <w:p>
      <w:r/>
      <w:r>
        <w:t>Explore the 2026 releases that best match your mood, whether that's couture, camp or cinematic chaos.</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9">
        <w:r>
          <w:rPr>
            <w:color w:val="0000EE"/>
            <w:u w:val="single"/>
          </w:rPr>
          <w:t>[2]</w:t>
        </w:r>
      </w:hyperlink>
      <w:r>
        <w:t xml:space="preserve">, </w:t>
      </w:r>
      <w:hyperlink r:id="rId10">
        <w:r>
          <w:rPr>
            <w:color w:val="0000EE"/>
            <w:u w:val="single"/>
          </w:rPr>
          <w:t>[4]</w:t>
        </w:r>
      </w:hyperlink>
      <w:r>
        <w:t xml:space="preserve">- Paragraph 2: </w:t>
      </w:r>
      <w:hyperlink r:id="rId11">
        <w:r>
          <w:rPr>
            <w:color w:val="0000EE"/>
            <w:u w:val="single"/>
          </w:rPr>
          <w:t>[3]</w:t>
        </w:r>
      </w:hyperlink>
      <w:r>
        <w:t xml:space="preserve">, </w:t>
      </w:r>
      <w:hyperlink r:id="rId12">
        <w:r>
          <w:rPr>
            <w:color w:val="0000EE"/>
            <w:u w:val="single"/>
          </w:rPr>
          <w:t>[6]</w:t>
        </w:r>
      </w:hyperlink>
      <w:r>
        <w:t xml:space="preserve">- Paragraph 3: </w:t>
      </w:r>
      <w:hyperlink r:id="rId10">
        <w:r>
          <w:rPr>
            <w:color w:val="0000EE"/>
            <w:u w:val="single"/>
          </w:rPr>
          <w:t>[4]</w:t>
        </w:r>
      </w:hyperlink>
      <w:r>
        <w:t xml:space="preserve">, </w:t>
      </w:r>
      <w:hyperlink r:id="rId13">
        <w:r>
          <w:rPr>
            <w:color w:val="0000EE"/>
            <w:u w:val="single"/>
          </w:rPr>
          <w:t>[5]</w:t>
        </w:r>
      </w:hyperlink>
      <w:r>
        <w:t xml:space="preserve">- Paragraph 4: </w:t>
      </w:r>
      <w:hyperlink r:id="rId12">
        <w:r>
          <w:rPr>
            <w:color w:val="0000EE"/>
            <w:u w:val="single"/>
          </w:rPr>
          <w:t>[6]</w:t>
        </w:r>
      </w:hyperlink>
      <w:r>
        <w:t xml:space="preserve">, </w:t>
      </w:r>
      <w:hyperlink r:id="rId10">
        <w:r>
          <w:rPr>
            <w:color w:val="0000EE"/>
            <w:u w:val="single"/>
          </w:rPr>
          <w:t>[7]</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https://www.them.us/entertainment/tv-and-movies/anne-hathaway-movies-2026</w:t>
        </w:r>
      </w:hyperlink>
      <w:r>
        <w:t xml:space="preserve"> - Please view link - unable to able to access data</w:t>
      </w:r>
      <w:r/>
    </w:p>
    <w:p>
      <w:pPr>
        <w:pStyle w:val="ListNumber"/>
        <w:spacing w:line="240" w:lineRule="auto"/>
        <w:ind w:left="720"/>
      </w:pPr>
      <w:r/>
      <w:hyperlink r:id="rId9">
        <w:r>
          <w:rPr>
            <w:color w:val="0000EE"/>
            <w:u w:val="single"/>
          </w:rPr>
          <w:t>https://www.them.us/entertainment/tv-and-movies/anne-hathaway-movies-2026</w:t>
        </w:r>
      </w:hyperlink>
      <w:r>
        <w:t xml:space="preserve"> - This article from Them highlights Anne Hathaway's prolific 2026, featuring roles in 'The Odyssey' alongside Meryl Streep, portraying a Lady Gaga-esque pop star in 'Mother Mary', and starring in 'The End of Oak Street'. It discusses Hathaway's status as a gay icon, her advocacy for the LGBTQ+ community, and her diverse filmography that appeals to queer audiences.</w:t>
      </w:r>
      <w:r/>
    </w:p>
    <w:p>
      <w:pPr>
        <w:pStyle w:val="ListNumber"/>
        <w:spacing w:line="240" w:lineRule="auto"/>
        <w:ind w:left="720"/>
      </w:pPr>
      <w:r/>
      <w:hyperlink r:id="rId11">
        <w:r>
          <w:rPr>
            <w:color w:val="0000EE"/>
            <w:u w:val="single"/>
          </w:rPr>
          <w:t>https://www.whowhatwear.com/fashion/celebrity/the-devil-wears-prada-sequel</w:t>
        </w:r>
      </w:hyperlink>
      <w:r>
        <w:t xml:space="preserve"> - Who What Wear reports on the upcoming sequel to 'The Devil Wears Prada', set to premiere on May 1, 2026. The article details the return of original cast members, including Anne Hathaway and Meryl Streep, and the involvement of director David Frankel and writer Aline Brosh McKenna. It also hints at the film's exploration of Miranda Priestly's career challenges amid the decline of traditional magazine publishing.</w:t>
      </w:r>
      <w:r/>
    </w:p>
    <w:p>
      <w:pPr>
        <w:pStyle w:val="ListNumber"/>
        <w:spacing w:line="240" w:lineRule="auto"/>
        <w:ind w:left="720"/>
      </w:pPr>
      <w:r/>
      <w:hyperlink r:id="rId10">
        <w:r>
          <w:rPr>
            <w:color w:val="0000EE"/>
            <w:u w:val="single"/>
          </w:rPr>
          <w:t>https://www.tomsguide.com/entertainment/streaming/7-best-anne-hathaway-movies-ranked</w:t>
        </w:r>
      </w:hyperlink>
      <w:r>
        <w:t xml:space="preserve"> - Tom's Guide ranks Anne Hathaway's seven best film performances, including her roles in 'Rachel Getting Married', 'Colossal', 'Eileen', 'Mother Mary', 'Ocean’s 8', 'The Dark Knight Rises', and 'Brokeback Mountain'. The article highlights Hathaway's impressive range and provides streaming information for each film.</w:t>
      </w:r>
      <w:r/>
    </w:p>
    <w:p>
      <w:pPr>
        <w:pStyle w:val="ListNumber"/>
        <w:spacing w:line="240" w:lineRule="auto"/>
        <w:ind w:left="720"/>
      </w:pPr>
      <w:r/>
      <w:hyperlink r:id="rId13">
        <w:r>
          <w:rPr>
            <w:color w:val="0000EE"/>
            <w:u w:val="single"/>
          </w:rPr>
          <w:t>https://www.cinemablend.com/movies/the-odyssey-is-technical-achievement-in-many-ways-adr-is-mess</w:t>
        </w:r>
      </w:hyperlink>
      <w:r>
        <w:t xml:space="preserve"> - CinemaBlend reviews Christopher Nolan's 'The Odyssey', praising its technical achievements and visual splendour, especially in IMAX. However, the review criticises the film's sound quality, particularly the Automatic Dialogue Replacement (ADR), noting noticeable out-of-sync dialogue in certain scenes. Despite this flaw, the reviewer encourages audiences to experience the film on the largest screen possible.</w:t>
      </w:r>
      <w:r/>
    </w:p>
    <w:p>
      <w:pPr>
        <w:pStyle w:val="ListNumber"/>
        <w:spacing w:line="240" w:lineRule="auto"/>
        <w:ind w:left="720"/>
      </w:pPr>
      <w:r/>
      <w:hyperlink r:id="rId12">
        <w:r>
          <w:rPr>
            <w:color w:val="0000EE"/>
            <w:u w:val="single"/>
          </w:rPr>
          <w:t>https://www.theguardian.com/film/2026/apr/14/mother-mary-movie-review-anne-hathaway</w:t>
        </w:r>
      </w:hyperlink>
      <w:r>
        <w:t xml:space="preserve"> - The Guardian reviews 'Mother Mary', starring Anne Hathaway as a pop star and Michaela Coel as her former costume designer. The review criticises the film's lack of self-awareness and its 'ludicrous' portrayal of the music industry, despite some flashes of dazzling style. It also mentions the film's use of music from Charli XCX.</w:t>
      </w:r>
      <w:r/>
    </w:p>
    <w:p>
      <w:pPr>
        <w:pStyle w:val="ListNumber"/>
        <w:spacing w:line="240" w:lineRule="auto"/>
        <w:ind w:left="720"/>
      </w:pPr>
      <w:r/>
      <w:hyperlink r:id="rId10">
        <w:r>
          <w:rPr>
            <w:color w:val="0000EE"/>
            <w:u w:val="single"/>
          </w:rPr>
          <w:t>https://www.tomsguide.com/entertainment/streaming/7-best-anne-hathaway-movies-ranked</w:t>
        </w:r>
      </w:hyperlink>
      <w:r>
        <w:t xml:space="preserve"> - Tom's Guide ranks Anne Hathaway's seven best film performances, including her roles in 'Rachel Getting Married', 'Colossal', 'Eileen', 'Mother Mary', 'Ocean’s 8', 'The Dark Knight Rises', and 'Brokeback Mountain'. The article highlights Hathaway's impressive range and provides streaming information for each film.</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them.us/entertainment/tv-and-movies/anne-hathaway-movies-2026" TargetMode="External"/><Relationship Id="rId10" Type="http://schemas.openxmlformats.org/officeDocument/2006/relationships/hyperlink" Target="https://www.tomsguide.com/entertainment/streaming/7-best-anne-hathaway-movies-ranked" TargetMode="External"/><Relationship Id="rId11" Type="http://schemas.openxmlformats.org/officeDocument/2006/relationships/hyperlink" Target="https://www.whowhatwear.com/fashion/celebrity/the-devil-wears-prada-sequel" TargetMode="External"/><Relationship Id="rId12" Type="http://schemas.openxmlformats.org/officeDocument/2006/relationships/hyperlink" Target="https://www.theguardian.com/film/2026/apr/14/mother-mary-movie-review-anne-hathaway" TargetMode="External"/><Relationship Id="rId13" Type="http://schemas.openxmlformats.org/officeDocument/2006/relationships/hyperlink" Target="https://www.cinemablend.com/movies/the-odyssey-is-technical-achievement-in-many-ways-adr-is-mess"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