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Dutch LGBT rights warning highlights youth acceptance crisis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Prime Minister Rob Jetten has used a United Nations visit in New York to warn that LGBT rights are facing renewed pressure worldwide. His message lands as new Dutch research reveals a sharp fall in teenagers' positive attitudes towards homosexuality, raising urgent questions about education, online misinformation and how society protects the freedom to be yourself.</w:t>
      </w:r>
      <w:r/>
    </w:p>
    <w:p>
      <w:pPr>
        <w:pStyle w:val="Heading2"/>
      </w:pPr>
      <w:r>
        <w:t>Essential Takeaways</w:t>
      </w:r>
      <w:r/>
      <w:r/>
    </w:p>
    <w:p>
      <w:pPr>
        <w:pStyle w:val="ListBullet"/>
        <w:spacing w:line="240" w:lineRule="auto"/>
        <w:ind w:left="720"/>
      </w:pPr>
      <w:r/>
      <w:r>
        <w:rPr>
          <w:b/>
        </w:rPr>
        <w:t>Acceptance is falling:</w:t>
      </w:r>
      <w:r>
        <w:t xml:space="preserve"> Positive attitudes towards homosexuality among Dutch secondary-school boys reportedly dropped from 40% to 22% in four years.</w:t>
      </w:r>
      <w:r/>
    </w:p>
    <w:p>
      <w:pPr>
        <w:pStyle w:val="ListBullet"/>
        <w:spacing w:line="240" w:lineRule="auto"/>
        <w:ind w:left="720"/>
      </w:pPr>
      <w:r/>
      <w:r>
        <w:rPr>
          <w:b/>
        </w:rPr>
        <w:t>Girls have shifted too:</w:t>
      </w:r>
      <w:r>
        <w:t xml:space="preserve"> The comparable figure among girls fell from 78% to 51%.</w:t>
      </w:r>
      <w:r/>
    </w:p>
    <w:p>
      <w:pPr>
        <w:pStyle w:val="ListBullet"/>
        <w:spacing w:line="240" w:lineRule="auto"/>
        <w:ind w:left="720"/>
      </w:pPr>
      <w:r/>
      <w:r>
        <w:rPr>
          <w:b/>
        </w:rPr>
        <w:t>Rights can be connected:</w:t>
      </w:r>
      <w:r>
        <w:t xml:space="preserve"> Jetten warned that attacks on LGBT people can precede wider pressure on other minority groups.</w:t>
      </w:r>
      <w:r/>
    </w:p>
    <w:p>
      <w:pPr>
        <w:pStyle w:val="ListBullet"/>
        <w:spacing w:line="240" w:lineRule="auto"/>
        <w:ind w:left="720"/>
      </w:pPr>
      <w:r/>
      <w:r>
        <w:rPr>
          <w:b/>
        </w:rPr>
        <w:t>The response is under review:</w:t>
      </w:r>
      <w:r>
        <w:t xml:space="preserve"> The Dutch government says it wants more research before choosing targeted measures.</w:t>
      </w:r>
      <w:r/>
    </w:p>
    <w:p>
      <w:pPr>
        <w:pStyle w:val="ListBullet"/>
        <w:spacing w:line="240" w:lineRule="auto"/>
        <w:ind w:left="720"/>
      </w:pPr>
      <w:r/>
      <w:r>
        <w:rPr>
          <w:b/>
        </w:rPr>
        <w:t>Online spaces matter:</w:t>
      </w:r>
      <w:r>
        <w:t xml:space="preserve"> Related reporting points to misinformation and changing digital influences as part of the wider picture.</w:t>
      </w:r>
      <w:r/>
      <w:r/>
    </w:p>
    <w:p>
      <w:pPr>
        <w:pStyle w:val="Heading2"/>
      </w:pPr>
      <w:r>
        <w:t>Jetten takes the LGBT rights debate to New York</w:t>
      </w:r>
      <w:r/>
    </w:p>
    <w:p>
      <w:r/>
      <w:r>
        <w:t>The strongest message from Jetten's New York visit was that LGBT emancipation isn't a niche concern. Speaking to Dutch reporters during the United Nations General Assembly, the prime minister argued that the freedom to live openly affects the whole of society.</w:t>
      </w:r>
      <w:r/>
    </w:p>
    <w:p>
      <w:r/>
      <w:r>
        <w:t>That framing matters because public debate often treats LGBT rights as a specialist issue, something discussed only by the people directly involved. Jetten offered a broader warning instead: when one minority's rights are weakened, others may become vulnerable too.</w:t>
      </w:r>
      <w:r/>
    </w:p>
    <w:p>
      <w:r/>
      <w:r>
        <w:t>He also raised LGBT emancipation during a meeting with US President Donald Trump. According to Dutch reporting, the conversation came as American hospitals were reportedly reconsidering gender-transition treatment for young people, making the subject especially politically charged.</w:t>
      </w:r>
      <w:r/>
    </w:p>
    <w:p>
      <w:pPr>
        <w:pStyle w:val="Heading2"/>
      </w:pPr>
      <w:r>
        <w:t>Dutch teenagers are becoming less accepting</w:t>
      </w:r>
      <w:r/>
    </w:p>
    <w:p>
      <w:r/>
      <w:r>
        <w:t>The fresh figures are difficult to ignore. Research reported by the Trimbos Institute and Utrecht University found that the share of Dutch secondary-school boys with a positive view of homosexuality had almost halved, from 40% to 22% over four years. Among girls, support fell from 78% to 51%.</w:t>
      </w:r>
      <w:r/>
    </w:p>
    <w:p>
      <w:r/>
      <w:r>
        <w:t>The figures don't mean every teenager has turned hostile. They do suggest, however, that the social progress many people assumed was secure may be more fragile than it looks. A quiet change in classroom attitudes can eventually become a very loud problem outside school.</w:t>
      </w:r>
      <w:r/>
    </w:p>
    <w:p>
      <w:r/>
      <w:r>
        <w:t>The University of Amsterdam and HBSC reporting also underline that young people's views on LGBT issues are varied, rather than neatly divided into accepting and rejecting camps. That nuance matters, but it shouldn't soften the central concern: the direction of travel is troubling.</w:t>
      </w:r>
      <w:r/>
    </w:p>
    <w:p>
      <w:pPr>
        <w:pStyle w:val="Heading2"/>
      </w:pPr>
      <w:r>
        <w:t>Why the online climate deserves attention</w:t>
      </w:r>
      <w:r/>
    </w:p>
    <w:p>
      <w:r/>
      <w:r>
        <w:t>Social media has changed how teenagers encounter political arguments, identity debates and outright falsehoods. Reporting from News Minimalist and Brussels Signal has linked the decline in acceptance with online misinformation, although the causes are unlikely to be explained by one factor alone.</w:t>
      </w:r>
      <w:r/>
    </w:p>
    <w:p>
      <w:r/>
      <w:r>
        <w:t>Algorithms can make extreme claims feel normal simply by repeating them. A teenager who sees hostile jokes, misleading videos or conspiratorial posts every day may start to treat them as ordinary conversation rather than a steady erosion of someone else's dignity.</w:t>
      </w:r>
      <w:r/>
    </w:p>
    <w:p>
      <w:r/>
      <w:r>
        <w:t>That doesn't mean every difficult opinion should be banned. It does mean schools, parents and platforms need better ways to distinguish debate from targeted harassment, and facts from content designed mainly to provoke.</w:t>
      </w:r>
      <w:r/>
    </w:p>
    <w:p>
      <w:pPr>
        <w:pStyle w:val="Heading2"/>
      </w:pPr>
      <w:r>
        <w:t>What could schools and ministers do next?</w:t>
      </w:r>
      <w:r/>
    </w:p>
    <w:p>
      <w:r/>
      <w:r>
        <w:t>Education State Secretary Judith Tielen has said the government is considering additional measures and wants more research to support a focused response. That caution is understandable, but waiting for perfect certainty could leave schools trying to manage a worsening atmosphere with too few tools.</w:t>
      </w:r>
      <w:r/>
    </w:p>
    <w:p>
      <w:r/>
      <w:r>
        <w:t>Practical steps could include stronger teacher training, clearer support for pupils facing homophobic bullying and lessons that explain LGBT lives without turning them into a political football. Schools also need space for honest questions, because silence rarely makes confusion disappear.</w:t>
      </w:r>
      <w:r/>
    </w:p>
    <w:p>
      <w:r/>
      <w:r>
        <w:t>For parents, the most useful starting point may be surprisingly simple: ask what children are seeing online, listen without an instant lecture and challenge insulting language when it appears. A calm conversation at home can sometimes do more than a grand statement from a podium.</w:t>
      </w:r>
      <w:r/>
    </w:p>
    <w:p>
      <w:pPr>
        <w:pStyle w:val="Heading2"/>
      </w:pPr>
      <w:r>
        <w:t>A local message with global stakes</w:t>
      </w:r>
      <w:r/>
    </w:p>
    <w:p>
      <w:r/>
      <w:r>
        <w:t>Jetten is due to visit New York community centres with the city's mayor, where organisations work on living together across differences in colour, background and sexual orientation. That brings the debate down from international diplomacy to everyday life: the places where people meet, learn and decide who belongs.</w:t>
      </w:r>
      <w:r/>
    </w:p>
    <w:p>
      <w:r/>
      <w:r>
        <w:t>Earlier reporting found that acceptance of homosexuality had risen in some areas while attitudes towards wider LGBTIQA groups became less positive. Together with the latest figures, it suggests that progress isn't a straight line, and broad labels can hide important differences.</w:t>
      </w:r>
      <w:r/>
    </w:p>
    <w:p>
      <w:r/>
      <w:r>
        <w:t>The prime minister's personal emphasis on younger generations is therefore significant. If young people are to believe they can be themselves safely, that promise needs to be visible in classrooms, online feeds and ordinary neighbourhood life, not just at the United Nations.</w:t>
      </w:r>
      <w:r/>
    </w:p>
    <w:p>
      <w:r/>
      <w:r>
        <w:t>It's a small phrase, but a powerful one: everyone should be free to be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https://www.nd.nl/varia/varia/1332276/jetten-in-new-york-lhbti-emancipatie-gaat-iedereen-aan</w:t>
        </w:r>
      </w:hyperlink>
      <w:r>
        <w:t xml:space="preserve"> - Please view link - unable to able to access data</w:t>
      </w:r>
      <w:r/>
    </w:p>
    <w:p>
      <w:pPr>
        <w:pStyle w:val="ListNumber"/>
        <w:spacing w:line="240" w:lineRule="auto"/>
        <w:ind w:left="720"/>
      </w:pPr>
      <w:r/>
      <w:hyperlink r:id="rId12">
        <w:r>
          <w:rPr>
            <w:color w:val="0000EE"/>
            <w:u w:val="single"/>
          </w:rPr>
          <w:t>https://www.uva.nl/shared-content/uva/en/news/press-releases/2026/03/dutch-youth-hold-diverse-views-on-lgbtiq.html</w:t>
        </w:r>
      </w:hyperlink>
      <w:r>
        <w:t xml:space="preserve"> - A study by the University of Amsterdam reveals that while a majority of Dutch youth believe in equality regardless of whom one loves, many are less supportive of visible expressions of gender diversity, such as celebrating Purple Friday in schools. The research indicates a mixed picture, with 59% affirming equality in love and 65% supporting personal autonomy in choosing a partner, yet a significant portion holds more conservative views on gender identity expressions.</w:t>
      </w:r>
      <w:r/>
    </w:p>
    <w:p>
      <w:pPr>
        <w:pStyle w:val="ListNumber"/>
        <w:spacing w:line="240" w:lineRule="auto"/>
        <w:ind w:left="720"/>
      </w:pPr>
      <w:r/>
      <w:hyperlink r:id="rId10">
        <w:r>
          <w:rPr>
            <w:color w:val="0000EE"/>
            <w:u w:val="single"/>
          </w:rPr>
          <w:t>https://www.hbsc.org/positive-attitudes-towards-homosexuality-fall-sharply-among-adolescents-in-the-netherlands/</w:t>
        </w:r>
      </w:hyperlink>
      <w:r>
        <w:t xml:space="preserve"> - The HBSC Netherlands report highlights a significant decline in positive attitudes towards homosexuality among Dutch adolescents. Between 2021 and 2025, the percentage of boys in secondary education with a positive view dropped from 40% to 22%, and among girls, it fell from 78% to 51%. This trend mirrors levels comparable to 2009, indicating a concerning shift in societal acceptance.</w:t>
      </w:r>
      <w:r/>
    </w:p>
    <w:p>
      <w:pPr>
        <w:pStyle w:val="ListNumber"/>
        <w:spacing w:line="240" w:lineRule="auto"/>
        <w:ind w:left="720"/>
      </w:pPr>
      <w:r/>
      <w:hyperlink r:id="rId11">
        <w:r>
          <w:rPr>
            <w:color w:val="0000EE"/>
            <w:u w:val="single"/>
          </w:rPr>
          <w:t>https://nltimes.nl/2026/09/21/dutch-teens-acceptance-homosexuality-plummets-4-years-study</w:t>
        </w:r>
      </w:hyperlink>
      <w:r>
        <w:t xml:space="preserve"> - Research from Utrecht University and the Trimbos Institute reveals a sharp decline in Dutch teens' acceptance of homosexuality over four years. The study found that the percentage of boys with a positive attitude halved from 40.3% to 23.3%, and among girls, it decreased from 78% to 50%. The decline is linked to factors such as political debates, misinformation about sex education, and the rise of online 'manosphere' influencers.</w:t>
      </w:r>
      <w:r/>
    </w:p>
    <w:p>
      <w:pPr>
        <w:pStyle w:val="ListNumber"/>
        <w:spacing w:line="240" w:lineRule="auto"/>
        <w:ind w:left="720"/>
      </w:pPr>
      <w:r/>
      <w:hyperlink r:id="rId13">
        <w:r>
          <w:rPr>
            <w:color w:val="0000EE"/>
            <w:u w:val="single"/>
          </w:rPr>
          <w:t>https://www.newsminimalist.com/articles/dutch-youths-lgbt-acceptance-drops-sharply-as-online-disinformation-spreads-13783972</w:t>
        </w:r>
      </w:hyperlink>
      <w:r>
        <w:t xml:space="preserve"> - Acceptance of homosexuality among Dutch youth has sharply declined, with new research from Utrecht University and the Trimbos Institute showing that 11- to 16-year-olds increasingly view it as 'disgusting.' The percentage of boys with a positive attitude dropped from 40% in 2021 to 22% in 2025, while girls fell from 78% to 51%. The decline is visible across all school levels and backgrounds, returning acceptance to roughly 2009 levels.</w:t>
      </w:r>
      <w:r/>
    </w:p>
    <w:p>
      <w:pPr>
        <w:pStyle w:val="ListNumber"/>
        <w:spacing w:line="240" w:lineRule="auto"/>
        <w:ind w:left="720"/>
      </w:pPr>
      <w:r/>
      <w:hyperlink r:id="rId14">
        <w:r>
          <w:rPr>
            <w:color w:val="0000EE"/>
            <w:u w:val="single"/>
          </w:rPr>
          <w:t>https://brusselssignal.eu/2026/09/dutch-teenagers-acceptance-of-homosexuality-drops-sharply/</w:t>
        </w:r>
      </w:hyperlink>
      <w:r>
        <w:t xml:space="preserve"> - A study by Utrecht University and the Trimbos Institute indicates a significant decline in Dutch teenagers' acceptance of homosexuality. Among boys aged 12 to 16, the share with a positive view dropped from 40% in 2021 to 22% in 2025. Among girls, it fell from 78% to 51%. The study suggests that this trend is part of a broader societal shift, with increased public debate and negative political rhetoric contributing to the decline.</w:t>
      </w:r>
      <w:r/>
    </w:p>
    <w:p>
      <w:pPr>
        <w:pStyle w:val="ListNumber"/>
        <w:spacing w:line="240" w:lineRule="auto"/>
        <w:ind w:left="720"/>
      </w:pPr>
      <w:r/>
      <w:hyperlink r:id="rId15">
        <w:r>
          <w:rPr>
            <w:color w:val="0000EE"/>
            <w:u w:val="single"/>
          </w:rPr>
          <w:t>https://nltimes.nl/2024/11/07/acceptance-homosexuality-increased-decrease-seen-regarding-lgbtiqa-groups</w:t>
        </w:r>
      </w:hyperlink>
      <w:r>
        <w:t xml:space="preserve"> - A study shared by State Secretary Mariëlle Paul indicates that Dutch people are generally more accepting of homosexuality, with 86% expressing positive views, up from 76% in 2020. However, acceptance of other LGBTIQA+ groups is lower, with 66% positive about bi+ people and 53% about non-binary individuals. The study also highlights that LGBTIQA+ people experience more online hate and discrimination than cis-heterosexuals.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2276/jetten-in-new-york-lhbti-emancipatie-gaat-iedereen-aan" TargetMode="External"/><Relationship Id="rId10" Type="http://schemas.openxmlformats.org/officeDocument/2006/relationships/hyperlink" Target="https://www.hbsc.org/positive-attitudes-towards-homosexuality-fall-sharply-among-adolescents-in-the-netherlands/" TargetMode="External"/><Relationship Id="rId11" Type="http://schemas.openxmlformats.org/officeDocument/2006/relationships/hyperlink" Target="https://nltimes.nl/2026/09/21/dutch-teens-acceptance-homosexuality-plummets-4-years-study" TargetMode="External"/><Relationship Id="rId12" Type="http://schemas.openxmlformats.org/officeDocument/2006/relationships/hyperlink" Target="https://www.uva.nl/shared-content/uva/en/news/press-releases/2026/03/dutch-youth-hold-diverse-views-on-lgbtiq.html" TargetMode="External"/><Relationship Id="rId13" Type="http://schemas.openxmlformats.org/officeDocument/2006/relationships/hyperlink" Target="https://www.newsminimalist.com/articles/dutch-youths-lgbt-acceptance-drops-sharply-as-online-disinformation-spreads-13783972" TargetMode="External"/><Relationship Id="rId14" Type="http://schemas.openxmlformats.org/officeDocument/2006/relationships/hyperlink" Target="https://brusselssignal.eu/2026/09/dutch-teenagers-acceptance-of-homosexuality-drops-sharply/" TargetMode="External"/><Relationship Id="rId15" Type="http://schemas.openxmlformats.org/officeDocument/2006/relationships/hyperlink" Target="https://nltimes.nl/2024/11/07/acceptance-homosexuality-increased-decrease-seen-regarding-lgbtiqa-grou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