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Punk and Queer Art Events in Lawrence This September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can explore three decades of queer, punk and activist art in downtown Lawrence this Friday, as Ailecia Ruscin and fellow artists turn The Livingroom Collective into a vivid, community-led exhibition space. The free-running evening combines photography, printmaking, painting and social history, offering a timely look at countercultures that still shape Kansas life.</w:t>
      </w:r>
      <w:r/>
    </w:p>
    <w:p>
      <w:pPr>
        <w:pStyle w:val="Heading2"/>
      </w:pPr>
      <w:r>
        <w:t>Essential Takeaways</w:t>
      </w:r>
      <w:r/>
      <w:r/>
    </w:p>
    <w:p>
      <w:pPr>
        <w:pStyle w:val="ListBullet"/>
        <w:spacing w:line="240" w:lineRule="auto"/>
        <w:ind w:left="720"/>
      </w:pPr>
      <w:r/>
      <w:r>
        <w:rPr>
          <w:b/>
        </w:rPr>
        <w:t>When:</w:t>
      </w:r>
      <w:r>
        <w:t xml:space="preserve"> Friday, 25 September, from 5pm until midnight.</w:t>
      </w:r>
      <w:r/>
    </w:p>
    <w:p>
      <w:pPr>
        <w:pStyle w:val="ListBullet"/>
        <w:spacing w:line="240" w:lineRule="auto"/>
        <w:ind w:left="720"/>
      </w:pPr>
      <w:r/>
      <w:r>
        <w:rPr>
          <w:b/>
        </w:rPr>
        <w:t>Where:</w:t>
      </w:r>
      <w:r>
        <w:t xml:space="preserve"> The Livingroom Collective, 938 Massachusetts Street, downtown Lawrence.</w:t>
      </w:r>
      <w:r/>
    </w:p>
    <w:p>
      <w:pPr>
        <w:pStyle w:val="ListBullet"/>
        <w:spacing w:line="240" w:lineRule="auto"/>
        <w:ind w:left="720"/>
      </w:pPr>
      <w:r/>
      <w:r>
        <w:rPr>
          <w:b/>
        </w:rPr>
        <w:t>What to expect:</w:t>
      </w:r>
      <w:r>
        <w:t xml:space="preserve"> Multimedia work spanning queer life, punk music, feminism, anti-racist organising and environmental activism.</w:t>
      </w:r>
      <w:r/>
    </w:p>
    <w:p>
      <w:pPr>
        <w:pStyle w:val="ListBullet"/>
        <w:spacing w:line="240" w:lineRule="auto"/>
        <w:ind w:left="720"/>
      </w:pPr>
      <w:r/>
      <w:r>
        <w:rPr>
          <w:b/>
        </w:rPr>
        <w:t>Who’s involved:</w:t>
      </w:r>
      <w:r>
        <w:t xml:space="preserve"> Ailecia Ruscin is joined by local artists, organisers, journalists, printmakers and makers.</w:t>
      </w:r>
      <w:r/>
    </w:p>
    <w:p>
      <w:pPr>
        <w:pStyle w:val="ListBullet"/>
        <w:spacing w:line="240" w:lineRule="auto"/>
        <w:ind w:left="720"/>
      </w:pPr>
      <w:r/>
      <w:r>
        <w:rPr>
          <w:b/>
        </w:rPr>
        <w:t>Why it matters:</w:t>
      </w:r>
      <w:r>
        <w:t xml:space="preserve"> The exhibition connects historic counterculture with current debates around identity, public space and community.</w:t>
      </w:r>
      <w:r/>
      <w:r/>
    </w:p>
    <w:p>
      <w:pPr>
        <w:pStyle w:val="Heading2"/>
      </w:pPr>
      <w:r>
        <w:t>Lawrence’s punk and queer art scene gets a vivid showcase</w:t>
      </w:r>
      <w:r/>
    </w:p>
    <w:p>
      <w:r/>
      <w:r>
        <w:t>The strongest reason to visit is the sense of lived history. Ruscin’s exhibition brings together more than 30 years of work documenting communities that are often recorded informally, through flyers, portraits, posters, music photography and handmade publications.</w:t>
      </w:r>
      <w:r/>
    </w:p>
    <w:p>
      <w:r/>
      <w:r>
        <w:t xml:space="preserve">That gives the show an appealingly human texture. Rather than presenting counterculture as a museum piece, it places real people, arguments and friendships at the centre. Lawrence’s wider arts calendar also shows a steady appetite for accessible, community-focused events, from guild exhibitions to outdoor art gatherings, according to the Lawrence Art Guild. </w:t>
      </w:r>
      <w:r/>
    </w:p>
    <w:p>
      <w:pPr>
        <w:pStyle w:val="Heading2"/>
      </w:pPr>
      <w:r>
        <w:t>A retrospective with plenty of local memory</w:t>
      </w:r>
      <w:r/>
    </w:p>
    <w:p>
      <w:r/>
      <w:r>
        <w:t>Ruscin plans to draw from roughly 15 previous exhibitions, covering subjects including independent hip hop, punk shows, anarchist organising and gender politics. The result sounds less like a tidy retrospective and more like an overflowing archive, which is probably exactly right for the communities it represents.</w:t>
      </w:r>
      <w:r/>
    </w:p>
    <w:p>
      <w:r/>
      <w:r>
        <w:t>One featured body of work, “The Water Closet: Portraits of Queers in Public Bathrooms”, looks at bathrooms as contested, intimate and political spaces. Its themes feel especially resonant now, as arguments about transgender access and public facilities remain part of political life in Kansas.</w:t>
      </w:r>
      <w:r/>
    </w:p>
    <w:p>
      <w:pPr>
        <w:pStyle w:val="Heading2"/>
      </w:pPr>
      <w:r>
        <w:t>Meet the artists behind the exhibition</w:t>
      </w:r>
      <w:r/>
    </w:p>
    <w:p>
      <w:r/>
      <w:r>
        <w:t>The line-up includes Dave Loewenstein, known locally as an organiser, printmaker and muralist, alongside Leslie Kuluva of LFK Press. Independent journalist and punk figure Bob Cutler also contributes, as does queer acrylic painter Brandt Minden, whose rainbow-led style should bring a brighter visual note to the evening.</w:t>
      </w:r>
      <w:r/>
    </w:p>
    <w:p>
      <w:r/>
      <w:r>
        <w:t>Other participants include Colby Earlywine, Nicholas Maher, Devón Gibson, Aunt Deckia, Inclusive Abundance Jewelry and Juliet Kellar of the Prairie Band Potawatomi community, with Kmonquah Creations. That mix of disciplines matters: visitors can expect more than framed artworks, with craft, design, documentation and activist publishing all part of the conversation.</w:t>
      </w:r>
      <w:r/>
    </w:p>
    <w:p>
      <w:pPr>
        <w:pStyle w:val="Heading2"/>
      </w:pPr>
      <w:r>
        <w:t>Why this kind of show still feels necessary</w:t>
      </w:r>
      <w:r/>
    </w:p>
    <w:p>
      <w:r/>
      <w:r>
        <w:t>The exhibition arrives during a broader period of renewed interest in zines, artist-led spaces and participatory cultural events. Nearby festivals such as Great Plains Fest and Paper Plains Zine Fest reflect the region’s enthusiasm for independent voices and printed matter, while contemporary exhibition listings elsewhere continue to show how galleries are using art to address identity and public debate.</w:t>
      </w:r>
      <w:r/>
    </w:p>
    <w:p>
      <w:r/>
      <w:r>
        <w:t>For visitors, the appeal is simple. You can spend ten minutes looking at a photograph, stay for a conversation, then discover a print or piece of jewellery that sends you down an entirely different rabbit hole. Wear comfortable shoes, leave room for browsing and don’t expect a hushed white-cube experience.</w:t>
      </w:r>
      <w:r/>
    </w:p>
    <w:p>
      <w:pPr>
        <w:pStyle w:val="Heading2"/>
      </w:pPr>
      <w:r>
        <w:t>Make the most of Final Friday in Lawrence</w:t>
      </w:r>
      <w:r/>
    </w:p>
    <w:p>
      <w:r/>
      <w:r>
        <w:t>The event runs from 5pm to midnight, making it easy to fold into a wider evening downtown. Arriving earlier should give you more time with the work, while later visitors may find a livelier atmosphere as Final Friday gathers pace.</w:t>
      </w:r>
      <w:r/>
    </w:p>
    <w:p>
      <w:r/>
      <w:r>
        <w:t>If you’re bringing someone who doesn’t usually visit galleries, this could be an especially good introduction. The subjects are direct, the formats are varied and the social history is close to home. Sometimes the most powerful exhibition is the one that makes a city recognise itself.</w:t>
      </w:r>
      <w:r/>
    </w:p>
    <w:p>
      <w:r/>
      <w:r>
        <w:t>It's a small downtown event with a remarkably large cultural footprint.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2">
        <w:r>
          <w:rPr>
            <w:color w:val="0000EE"/>
            <w:u w:val="single"/>
          </w:rPr>
          <w:t>[4]</w:t>
        </w:r>
      </w:hyperlink>
      <w:r>
        <w:t xml:space="preserve">, </w:t>
      </w:r>
      <w:hyperlink r:id="rId14">
        <w:r>
          <w:rPr>
            <w:color w:val="0000EE"/>
            <w:u w:val="single"/>
          </w:rPr>
          <w:t>[6]</w:t>
        </w:r>
      </w:hyperlink>
      <w:r>
        <w:t xml:space="preserve">- Paragraph 7: </w:t>
      </w:r>
      <w:hyperlink r:id="rId15">
        <w:r>
          <w:rPr>
            <w:color w:val="0000EE"/>
            <w:u w:val="single"/>
          </w:rPr>
          <w:t>[7]</w:t>
        </w:r>
      </w:hyperlink>
      <w:r>
        <w:t xml:space="preserve">, </w:t>
      </w:r>
      <w:hyperlink r:id="rId10">
        <w:r>
          <w:rPr>
            <w:color w:val="0000EE"/>
            <w:u w:val="single"/>
          </w:rPr>
          <w:t>[2]</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https://lawrencekstimes.com/2026/09/22/punk-queer-activist-art-show-pre/</w:t>
        </w:r>
      </w:hyperlink>
      <w:r>
        <w:t xml:space="preserve"> - Please view link - unable to able to access data</w:t>
      </w:r>
      <w:r/>
    </w:p>
    <w:p>
      <w:pPr>
        <w:pStyle w:val="ListNumber"/>
        <w:spacing w:line="240" w:lineRule="auto"/>
        <w:ind w:left="720"/>
      </w:pPr>
      <w:r/>
      <w:hyperlink r:id="rId10">
        <w:r>
          <w:rPr>
            <w:color w:val="0000EE"/>
            <w:u w:val="single"/>
          </w:rPr>
          <w:t>https://lawrenceartguild.org/guild-event-calendar/be-the-people-2</w:t>
        </w:r>
      </w:hyperlink>
      <w:r>
        <w:t xml:space="preserve"> - 'Be The People 2' is an interactive exhibition held on September 25, 2026, at Art Emergency in Lawrence, Kansas. The event features over 30 artists presenting original works that blend art, politics, humour, and community engagement. Attendees can participate in interactive games, enjoy live music by The PerSisters, engage in hands-on crafts, access voter and ballot information, and send messages to elected representatives. Curated by Shanna Wagner and Margie Carr, the exhibition aims to provide a platform for artists to creatively respond to societal issues while fostering community connection. (</w:t>
      </w:r>
      <w:hyperlink r:id="rId16">
        <w:r>
          <w:rPr>
            <w:color w:val="0000EE"/>
            <w:u w:val="single"/>
          </w:rPr>
          <w:t>lawrenceartguild.org</w:t>
        </w:r>
      </w:hyperlink>
      <w:r>
        <w:t>)</w:t>
      </w:r>
      <w:r/>
    </w:p>
    <w:p>
      <w:pPr>
        <w:pStyle w:val="ListNumber"/>
        <w:spacing w:line="240" w:lineRule="auto"/>
        <w:ind w:left="720"/>
      </w:pPr>
      <w:r/>
      <w:hyperlink r:id="rId11">
        <w:r>
          <w:rPr>
            <w:color w:val="0000EE"/>
            <w:u w:val="single"/>
          </w:rPr>
          <w:t>https://www.greatplainsfest.org/</w:t>
        </w:r>
      </w:hyperlink>
      <w:r>
        <w:t xml:space="preserve"> - The 5th Annual Great Plains Art, Food &amp; Maker Festival is scheduled for September 26, 2026, at Sesquicentennial Point Park in Lawrence, Kansas. The festival offers a diverse experience with original art, handmade goods, live music, and a variety of food vendors. Set against the scenic backdrop of Clinton Lake and the Wakarusa River Valley, the event aims to showcase the creativity of local artists and makers. Tickets are priced at $10, with free admission for children aged 15 and under. (</w:t>
      </w:r>
      <w:hyperlink r:id="rId17">
        <w:r>
          <w:rPr>
            <w:color w:val="0000EE"/>
            <w:u w:val="single"/>
          </w:rPr>
          <w:t>greatplainsfest.org</w:t>
        </w:r>
      </w:hyperlink>
      <w:r>
        <w:t>)</w:t>
      </w:r>
      <w:r/>
    </w:p>
    <w:p>
      <w:pPr>
        <w:pStyle w:val="ListNumber"/>
        <w:spacing w:line="240" w:lineRule="auto"/>
        <w:ind w:left="720"/>
      </w:pPr>
      <w:r/>
      <w:hyperlink r:id="rId12">
        <w:r>
          <w:rPr>
            <w:color w:val="0000EE"/>
            <w:u w:val="single"/>
          </w:rPr>
          <w:t>https://www.paperplainszinefest.com/</w:t>
        </w:r>
      </w:hyperlink>
      <w:r>
        <w:t xml:space="preserve"> - Paper Plains Zine Fest is a multi-day event celebrating zines and zine culture in Lawrence, Kansas. The festival includes programming days on September 4th and 5th, followed by a vendor fair on September 6th. Zines, short for fanzines, are self-published works that cover a wide range of topics, including DIY guides, music, art, poetry, and political commentary. The fest aims to promote agency, empowerment, and community building through the exploration and exhibition of zine culture. (</w:t>
      </w:r>
      <w:hyperlink r:id="rId18">
        <w:r>
          <w:rPr>
            <w:color w:val="0000EE"/>
            <w:u w:val="single"/>
          </w:rPr>
          <w:t>paperplainszinefest.com</w:t>
        </w:r>
      </w:hyperlink>
      <w:r>
        <w:t>)</w:t>
      </w:r>
      <w:r/>
    </w:p>
    <w:p>
      <w:pPr>
        <w:pStyle w:val="ListNumber"/>
        <w:spacing w:line="240" w:lineRule="auto"/>
        <w:ind w:left="720"/>
      </w:pPr>
      <w:r/>
      <w:hyperlink r:id="rId13">
        <w:r>
          <w:rPr>
            <w:color w:val="0000EE"/>
            <w:u w:val="single"/>
          </w:rPr>
          <w:t>https://lawrenceartguild.org/guild-event-calendar/art-in-the-park-2026-sunday-september-20</w:t>
        </w:r>
      </w:hyperlink>
      <w:r>
        <w:t xml:space="preserve"> - Art in the Park is a two-day juried fine arts and crafts event held on September 19-20, 2026, in South Park, Lawrence, Kansas. The event features over 130 artists and attracts more than 20,000 visitors. Attendees can enjoy live music, a variety of food vendors, and a wide range of art and crafts. The event is organised by the Lawrence Art Guild and has been a local tradition since 1964. (</w:t>
      </w:r>
      <w:hyperlink r:id="rId19">
        <w:r>
          <w:rPr>
            <w:color w:val="0000EE"/>
            <w:u w:val="single"/>
          </w:rPr>
          <w:t>lawrenceartguild.org</w:t>
        </w:r>
      </w:hyperlink>
      <w:r>
        <w:t>)</w:t>
      </w:r>
      <w:r/>
    </w:p>
    <w:p>
      <w:pPr>
        <w:pStyle w:val="ListNumber"/>
        <w:spacing w:line="240" w:lineRule="auto"/>
        <w:ind w:left="720"/>
      </w:pPr>
      <w:r/>
      <w:hyperlink r:id="rId14">
        <w:r>
          <w:rPr>
            <w:color w:val="0000EE"/>
            <w:u w:val="single"/>
          </w:rPr>
          <w:t>https://www.laand.org/shows/sweepingpromiseswhiteschoolhouse</w:t>
        </w:r>
      </w:hyperlink>
      <w:r>
        <w:t xml:space="preserve"> - Sweeping Promises, a Lawrence-based band, is set to perform at the White Schoolhouse on September 29, 2026. The event is organised by Lawrence All Ages Noise Destination (LAAND). Sweeping Promises is known for their unique sound and has recently released their third record, 'You Say I Romanticize', on August 14th via Sub Pop Records. The performance is expected to showcase their latest work and is part of a series of events supporting local music in the Lawrence area. (</w:t>
      </w:r>
      <w:hyperlink r:id="rId20">
        <w:r>
          <w:rPr>
            <w:color w:val="0000EE"/>
            <w:u w:val="single"/>
          </w:rPr>
          <w:t>laand.org</w:t>
        </w:r>
      </w:hyperlink>
      <w:r>
        <w:t>)</w:t>
      </w:r>
      <w:r/>
    </w:p>
    <w:p>
      <w:pPr>
        <w:pStyle w:val="ListNumber"/>
        <w:spacing w:line="240" w:lineRule="auto"/>
        <w:ind w:left="720"/>
      </w:pPr>
      <w:r/>
      <w:hyperlink r:id="rId15">
        <w:r>
          <w:rPr>
            <w:color w:val="0000EE"/>
            <w:u w:val="single"/>
          </w:rPr>
          <w:t>https://www.wallpaper.com/art/exhibitions-shows/london-art-exhibitions</w:t>
        </w:r>
      </w:hyperlink>
      <w:r>
        <w:t xml:space="preserve"> - In September 2026, London hosts a diverse array of art exhibitions across renowned institutions. Highlights include Henry Holland's curated Royal Society of Sculptors Summer Exhibition titled 'There's No Place Like It', and Lawrence Abu Hamdan's immersive sound-focused takeover at the Barbican Centre. Carmen Herrera's final decade is explored at the Lisson Gallery, alongside Korean artist Ha Chong-Hyun's six-decade minimalist journey. These exhibitions offer a deep dive into contemporary art, historical retrospectives, and cultural discourse throughout the city. (</w:t>
      </w:r>
      <w:hyperlink r:id="rId21">
        <w:r>
          <w:rPr>
            <w:color w:val="0000EE"/>
            <w:u w:val="single"/>
          </w:rPr>
          <w:t>wallpaper.com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wrencekstimes.com/2026/09/22/punk-queer-activist-art-show-pre/" TargetMode="External"/><Relationship Id="rId10" Type="http://schemas.openxmlformats.org/officeDocument/2006/relationships/hyperlink" Target="https://lawrenceartguild.org/guild-event-calendar/be-the-people-2" TargetMode="External"/><Relationship Id="rId11" Type="http://schemas.openxmlformats.org/officeDocument/2006/relationships/hyperlink" Target="https://www.greatplainsfest.org/" TargetMode="External"/><Relationship Id="rId12" Type="http://schemas.openxmlformats.org/officeDocument/2006/relationships/hyperlink" Target="https://www.paperplainszinefest.com/" TargetMode="External"/><Relationship Id="rId13" Type="http://schemas.openxmlformats.org/officeDocument/2006/relationships/hyperlink" Target="https://lawrenceartguild.org/guild-event-calendar/art-in-the-park-2026-sunday-september-20" TargetMode="External"/><Relationship Id="rId14" Type="http://schemas.openxmlformats.org/officeDocument/2006/relationships/hyperlink" Target="https://www.laand.org/shows/sweepingpromiseswhiteschoolhouse" TargetMode="External"/><Relationship Id="rId15" Type="http://schemas.openxmlformats.org/officeDocument/2006/relationships/hyperlink" Target="https://www.wallpaper.com/art/exhibitions-shows/london-art-exhibitions" TargetMode="External"/><Relationship Id="rId16" Type="http://schemas.openxmlformats.org/officeDocument/2006/relationships/hyperlink" Target="https://lawrenceartguild.org/guild-event-calendar/be-the-people-2?utm_source=openai" TargetMode="External"/><Relationship Id="rId17" Type="http://schemas.openxmlformats.org/officeDocument/2006/relationships/hyperlink" Target="https://www.greatplainsfest.org/?utm_source=openai" TargetMode="External"/><Relationship Id="rId18" Type="http://schemas.openxmlformats.org/officeDocument/2006/relationships/hyperlink" Target="https://www.paperplainszinefest.com/?utm_source=openai" TargetMode="External"/><Relationship Id="rId19" Type="http://schemas.openxmlformats.org/officeDocument/2006/relationships/hyperlink" Target="https://lawrenceartguild.org/guild-event-calendar/art-in-the-park-2026-sunday-september-20?utm_source=openai" TargetMode="External"/><Relationship Id="rId20" Type="http://schemas.openxmlformats.org/officeDocument/2006/relationships/hyperlink" Target="https://www.laand.org/shows/sweepingpromiseswhiteschoolhouse?utm_source=openai" TargetMode="External"/><Relationship Id="rId21" Type="http://schemas.openxmlformats.org/officeDocument/2006/relationships/hyperlink" Target="https://www.wallpaper.com/art/exhibitions-shows/london-art-exhibition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