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Hydrangea Art for Bi Visibility Day and LGBTQ+ Joy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Artists and LGBTQ+ communities are using Bi Visibility Day to celebrate identity, challenge misunderstanding and make space for joy. One new hydrangea painting turns the bisexual flag’s pink, purple and blue into a soft, changing floral image, offering young queer people a reminder that identity can be both natural and beautiful.</w:t>
      </w:r>
      <w:r/>
    </w:p>
    <w:p>
      <w:pPr>
        <w:pStyle w:val="Heading2"/>
      </w:pPr>
      <w:r>
        <w:t>Essential Takeaways</w:t>
      </w:r>
      <w:r/>
      <w:r/>
    </w:p>
    <w:p>
      <w:pPr>
        <w:pStyle w:val="ListBullet"/>
        <w:spacing w:line="240" w:lineRule="auto"/>
        <w:ind w:left="720"/>
      </w:pPr>
      <w:r/>
      <w:r>
        <w:rPr>
          <w:b/>
        </w:rPr>
        <w:t>A meaningful subject:</w:t>
      </w:r>
      <w:r>
        <w:t xml:space="preserve"> The hydrangea reflects the bisexual flag while its changing colours suggest fluidity and personal growth.</w:t>
      </w:r>
      <w:r/>
    </w:p>
    <w:p>
      <w:pPr>
        <w:pStyle w:val="ListBullet"/>
        <w:spacing w:line="240" w:lineRule="auto"/>
        <w:ind w:left="720"/>
      </w:pPr>
      <w:r/>
      <w:r>
        <w:rPr>
          <w:b/>
        </w:rPr>
        <w:t>Visibility matters:</w:t>
      </w:r>
      <w:r>
        <w:t xml:space="preserve"> Bi Visibility Day helps counter the erasure and stereotypes bisexual people can face within and beyond LGBTQIA+ spaces.</w:t>
      </w:r>
      <w:r/>
    </w:p>
    <w:p>
      <w:pPr>
        <w:pStyle w:val="ListBullet"/>
        <w:spacing w:line="240" w:lineRule="auto"/>
        <w:ind w:left="720"/>
      </w:pPr>
      <w:r/>
      <w:r>
        <w:rPr>
          <w:b/>
        </w:rPr>
        <w:t>Art offers another language:</w:t>
      </w:r>
      <w:r>
        <w:t xml:space="preserve"> A painting can open conversations about identity, belonging and shared experience without needing a long explanation.</w:t>
      </w:r>
      <w:r/>
    </w:p>
    <w:p>
      <w:pPr>
        <w:pStyle w:val="ListBullet"/>
        <w:spacing w:line="240" w:lineRule="auto"/>
        <w:ind w:left="720"/>
      </w:pPr>
      <w:r/>
      <w:r>
        <w:rPr>
          <w:b/>
        </w:rPr>
        <w:t>Joy is central:</w:t>
      </w:r>
      <w:r>
        <w:t xml:space="preserve"> The artist connects queer pride, autistic identity and creative expression through hopeful, celebratory work.</w:t>
      </w:r>
      <w:r/>
    </w:p>
    <w:p>
      <w:pPr>
        <w:pStyle w:val="ListBullet"/>
        <w:spacing w:line="240" w:lineRule="auto"/>
        <w:ind w:left="720"/>
      </w:pPr>
      <w:r/>
      <w:r>
        <w:rPr>
          <w:b/>
        </w:rPr>
        <w:t>Nature adds resonance:</w:t>
      </w:r>
      <w:r>
        <w:t xml:space="preserve"> Hydrangeas are often associated with gratitude, emotion and transformation, making them a fitting symbol for the piece.</w:t>
      </w:r>
      <w:r/>
      <w:r/>
    </w:p>
    <w:p>
      <w:pPr>
        <w:pStyle w:val="Heading2"/>
      </w:pPr>
      <w:r>
        <w:t>Why this hydrangea painting feels so fitting</w:t>
      </w:r>
      <w:r/>
    </w:p>
    <w:p>
      <w:r/>
      <w:r>
        <w:t>At first glance, the artwork’s appeal is easy to understand. Hydrangeas are generous, rounded blooms, full of colour and texture, but their shades can shift according to the conditions around them. That makes the flower a thoughtful choice for a painting about bisexual identity.</w:t>
      </w:r>
      <w:r/>
    </w:p>
    <w:p>
      <w:r/>
      <w:r>
        <w:t>The artist behind Changeling Craftworks says the blooms echo the pink, purple and blue of the bisexual flag. The connection isn't merely decorative. The plant’s changing appearance also reflects the way some Bi+ people understand their sexuality as fluid, personal and shaped by experience.</w:t>
      </w:r>
      <w:r/>
    </w:p>
    <w:p>
      <w:r/>
      <w:r>
        <w:t>Hydrangeas have long carried symbolic associations with emotion and transformation, according to gardening reference guides. Here, that familiar garden flower becomes something more personal: a quiet statement of pride with a soft, welcoming feel.</w:t>
      </w:r>
      <w:r/>
    </w:p>
    <w:p>
      <w:pPr>
        <w:pStyle w:val="Heading2"/>
      </w:pPr>
      <w:r>
        <w:t>What Bi Visibility Day represents</w:t>
      </w:r>
      <w:r/>
    </w:p>
    <w:p>
      <w:r/>
      <w:r>
        <w:t>Bi Visibility Day is observed on 23 September and exists to make bisexual people and their experiences more visible. Organisations including the City of Boston and LGBTQ+ support groups describe the occasion as an opportunity to challenge misconceptions and recognise bisexual contributions to wider queer communities.</w:t>
      </w:r>
      <w:r/>
    </w:p>
    <w:p>
      <w:r/>
      <w:r>
        <w:t>That visibility remains important because bisexual people can be overlooked from several directions. Some face pressure to prove their identity, while others encounter the assumption that bisexuality is temporary, indecisive or less valid than other sexual orientations. Those ideas can leave people feeling, as the artist puts it, not "queer enough".</w:t>
      </w:r>
      <w:r/>
    </w:p>
    <w:p>
      <w:r/>
      <w:r>
        <w:t>A dedicated day can't solve those problems by itself, of course. But it can create a useful pause, especially for people who rarely see their experiences reflected in public conversation.</w:t>
      </w:r>
      <w:r/>
    </w:p>
    <w:p>
      <w:pPr>
        <w:pStyle w:val="Heading2"/>
      </w:pPr>
      <w:r>
        <w:t>The bisexual flag’s colours carry a bigger message</w:t>
      </w:r>
      <w:r/>
    </w:p>
    <w:p>
      <w:r/>
      <w:r>
        <w:t>The familiar bisexual flag uses pink, purple and blue, with each colour traditionally linked to a different part of attraction and identity. The purple centre is especially striking because it visually blends the pink and blue bands, creating a design that feels simple but layered.</w:t>
      </w:r>
      <w:r/>
    </w:p>
    <w:p>
      <w:r/>
      <w:r>
        <w:t>Historical accounts of the flag's meaning vary in detail, but its colours have become widely recognised as a symbol of bisexual pride. That visual language makes the hydrangea painting immediately accessible, even to someone encountering the subject for the first time.</w:t>
      </w:r>
      <w:r/>
    </w:p>
    <w:p>
      <w:r/>
      <w:r>
        <w:t>It also shows why flowers work so well in identity-focused art. A bloom can look delicate while carrying a message that is surprisingly firm. In this case, the colour palette does the explaining, while the living reference point keeps the image warm rather than overly formal.</w:t>
      </w:r>
      <w:r/>
    </w:p>
    <w:p>
      <w:pPr>
        <w:pStyle w:val="Heading2"/>
      </w:pPr>
      <w:r>
        <w:t>Art can make room for queer and autistic joy</w:t>
      </w:r>
      <w:r/>
    </w:p>
    <w:p>
      <w:r/>
      <w:r>
        <w:t>The artist says they were diagnosed as autistic at 29 and have since been exploring what it means to embrace both their queer and neurodivergent identities. Those experiences feed into their creative work, where joy isn't treated as a shallow extra but as a form of visibility in its own right.</w:t>
      </w:r>
      <w:r/>
    </w:p>
    <w:p>
      <w:r/>
      <w:r>
        <w:t>That matters because public conversations about LGBTQ+ lives often focus on struggle, discrimination or coming out. Those stories are important, but they aren't the whole picture. There is also pleasure in making things, sharing them, finding community and seeing an identity represented without apology.</w:t>
      </w:r>
      <w:r/>
    </w:p>
    <w:p>
      <w:r/>
      <w:r>
        <w:t>The artist points to a local Pride organisation's monthly art club as an example of creativity bringing people together. Everyone can work on their own project, yet still enjoy the calm, companionable energy of making things alongside others. It sounds simple, but those spaces can be quietly powerful.</w:t>
      </w:r>
      <w:r/>
    </w:p>
    <w:p>
      <w:pPr>
        <w:pStyle w:val="Heading2"/>
      </w:pPr>
      <w:r>
        <w:t>Why representation can matter to younger LGBTQ+ people</w:t>
      </w:r>
      <w:r/>
    </w:p>
    <w:p>
      <w:r/>
      <w:r>
        <w:t>For a young person still working out where they fit, a painting may offer recognition before they have the words to explain themselves. The hydrangea's message is particularly gentle: identity doesn't need to look rigid or stay perfectly still to be real.</w:t>
      </w:r>
      <w:r/>
    </w:p>
    <w:p>
      <w:r/>
      <w:r>
        <w:t>Bisexual awareness resources stress the value of challenging erasure and creating more informed, supportive communities. Art contributes to that work by making abstract ideas visible. A flag can announce pride, while a flower can invite someone to stop, look and feel included.</w:t>
      </w:r>
      <w:r/>
    </w:p>
    <w:p>
      <w:r/>
      <w:r>
        <w:t>The artist hopes young queer people take away a sense that their identity is natural and beautiful. That may sound modest, but in a culture still crowded with outdated assumptions, a joyful image can be a surprisingly strong act of reassurance.</w:t>
      </w:r>
      <w:r/>
    </w:p>
    <w:p>
      <w:pPr>
        <w:pStyle w:val="Heading2"/>
      </w:pPr>
      <w:r>
        <w:t>A small painting with a wide emotional reach</w:t>
      </w:r>
      <w:r/>
    </w:p>
    <w:p>
      <w:r/>
      <w:r>
        <w:t>The strongest part of this project is its lack of heaviness. It doesn't present bisexuality as something that needs defending through an argument. Instead, it offers colour, nature and pleasure, allowing the meaning to unfold at its own pace.</w:t>
      </w:r>
      <w:r/>
    </w:p>
    <w:p>
      <w:r/>
      <w:r>
        <w:t>That approach feels especially suited to Bi Visibility Day. The date is about recognition, but visibility doesn't have to be loud to be effective. Sometimes it looks like a bright hydrangea on a screen, a shared art session or a young person realising that their identity belongs in the picture too.</w:t>
      </w:r>
      <w:r/>
    </w:p>
    <w:p>
      <w:r/>
      <w:r>
        <w:t>Visibility can begin with a single image, but it grows through the conversations that image makes possible.</w:t>
      </w:r>
      <w:r/>
    </w:p>
    <w:p>
      <w:r/>
      <w:r>
        <w:t>Explore creative work that makes LGBTQ+ identity visible, joyful and proudly individual.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[1]</w:t>
        </w:r>
      </w:hyperlink>
      <w:r>
        <w:t xml:space="preserve">, </w:t>
      </w:r>
      <w:hyperlink r:id="rId11">
        <w:r>
          <w:rPr>
            <w:color w:val="0000EE"/>
            <w:u w:val="single"/>
          </w:rPr>
          <w:t>[4]</w:t>
        </w:r>
      </w:hyperlink>
      <w:r>
        <w:t xml:space="preserve">- Paragraph 3: </w:t>
      </w:r>
      <w:hyperlink r:id="rId12">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[2]</w:t>
        </w:r>
      </w:hyperlink>
      <w:r>
        <w:t xml:space="preserve">, </w:t>
      </w:r>
      <w:hyperlink r:id="rId14">
        <w:r>
          <w:rPr>
            <w:color w:val="0000EE"/>
            <w:u w:val="single"/>
          </w:rPr>
          <w:t>[6]</w:t>
        </w:r>
      </w:hyperlink>
      <w:r>
        <w:t xml:space="preserve">- Paragraph 7: </w:t>
      </w:r>
      <w:hyperlink r:id="rId9">
        <w:r>
          <w:rPr>
            <w:color w:val="0000EE"/>
            <w:u w:val="single"/>
          </w:rPr>
          <w:t>[1]</w:t>
        </w:r>
      </w:hyperlink>
      <w:r>
        <w:t xml:space="preserve">, </w:t>
      </w:r>
      <w:hyperlink r:id="rId10">
        <w:r>
          <w:rPr>
            <w:color w:val="0000EE"/>
            <w:u w:val="single"/>
          </w:rPr>
          <w:t>[3]</w:t>
        </w:r>
      </w:hyperlink>
      <w:r>
        <w:t xml:space="preserve">- Paragraph 8: </w:t>
      </w:r>
      <w:hyperlink r:id="rId9">
        <w:r>
          <w:rPr>
            <w:color w:val="0000EE"/>
            <w:u w:val="single"/>
          </w:rPr>
          <w:t>[1]</w:t>
        </w:r>
      </w:hyperlink>
      <w:r>
        <w:t xml:space="preserve">, </w:t>
      </w:r>
      <w:hyperlink r:id="rId14">
        <w:r>
          <w:rPr>
            <w:color w:val="0000EE"/>
            <w:u w:val="single"/>
          </w:rPr>
          <w:t>[6]</w:t>
        </w:r>
      </w:hyperlink>
      <w:r>
        <w:t xml:space="preserve">- Paragraph 9: </w:t>
      </w:r>
      <w:hyperlink r:id="rId9">
        <w:r>
          <w:rPr>
            <w:color w:val="0000EE"/>
            <w:u w:val="single"/>
          </w:rPr>
          <w:t>[1]</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9">
        <w:r>
          <w:rPr>
            <w:color w:val="0000EE"/>
            <w:u w:val="single"/>
          </w:rPr>
          <w:t>[1]</w:t>
        </w:r>
      </w:hyperlink>
      <w:r>
        <w:t xml:space="preserve">, </w:t>
      </w:r>
      <w:hyperlink r:id="rId14">
        <w:r>
          <w:rPr>
            <w:color w:val="0000EE"/>
            <w:u w:val="single"/>
          </w:rPr>
          <w:t>[6]</w:t>
        </w:r>
      </w:hyperlink>
      <w:r>
        <w:t xml:space="preserve">- Paragraph 12: </w:t>
      </w:r>
      <w:hyperlink r:id="rId12">
        <w:r>
          <w:rPr>
            <w:color w:val="0000EE"/>
            <w:u w:val="single"/>
          </w:rPr>
          <w:t>[2]</w:t>
        </w:r>
      </w:hyperlink>
      <w:r>
        <w:t xml:space="preserve">, </w:t>
      </w:r>
      <w:hyperlink r:id="rId13">
        <w:r>
          <w:rPr>
            <w:color w:val="0000EE"/>
            <w:u w:val="single"/>
          </w:rPr>
          <w:t>[5]</w:t>
        </w:r>
      </w:hyperlink>
      <w:r>
        <w:t xml:space="preserve">- Paragraph 13: </w:t>
      </w:r>
      <w:hyperlink r:id="rId9">
        <w:r>
          <w:rPr>
            <w:color w:val="0000EE"/>
            <w:u w:val="single"/>
          </w:rPr>
          <w:t>[1]</w:t>
        </w:r>
      </w:hyperlink>
      <w:r>
        <w:t xml:space="preserve">, </w:t>
      </w:r>
      <w:hyperlink r:id="rId11">
        <w:r>
          <w:rPr>
            <w:color w:val="0000EE"/>
            <w:u w:val="single"/>
          </w:rPr>
          <w:t>[4]</w:t>
        </w:r>
      </w:hyperlink>
      <w:r>
        <w:t xml:space="preserve">- Paragraph 14: </w:t>
      </w:r>
      <w:hyperlink r:id="rId9">
        <w:r>
          <w:rPr>
            <w:color w:val="0000EE"/>
            <w:u w:val="single"/>
          </w:rPr>
          <w:t>[1]</w:t>
        </w:r>
      </w:hyperlink>
      <w:r>
        <w:t xml:space="preserve">, </w:t>
      </w:r>
      <w:hyperlink r:id="rId14">
        <w:r>
          <w:rPr>
            <w:color w:val="0000EE"/>
            <w:u w:val="single"/>
          </w:rPr>
          <w:t>[6]</w:t>
        </w:r>
      </w:hyperlink>
      <w:r>
        <w:t xml:space="preserve">- Paragraph 15: </w:t>
      </w:r>
      <w:hyperlink r:id="rId10">
        <w:r>
          <w:rPr>
            <w:color w:val="0000EE"/>
            <w:u w:val="single"/>
          </w:rPr>
          <w:t>[3]</w:t>
        </w:r>
      </w:hyperlink>
      <w:r>
        <w:t xml:space="preserve">, </w:t>
      </w:r>
      <w:hyperlink r:id="rId13">
        <w:r>
          <w:rPr>
            <w:color w:val="0000EE"/>
            <w:u w:val="single"/>
          </w:rPr>
          <w:t>[5]</w:t>
        </w:r>
      </w:hyperlink>
      <w:r>
        <w:t xml:space="preserve">- Paragraph 16: </w:t>
      </w:r>
      <w:hyperlink r:id="rId9">
        <w:r>
          <w:rPr>
            <w:color w:val="0000EE"/>
            <w:u w:val="single"/>
          </w:rPr>
          <w:t>[1]</w:t>
        </w:r>
      </w:hyperlink>
      <w:r>
        <w:t xml:space="preserve">, </w:t>
      </w:r>
      <w:hyperlink r:id="rId12">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https://www.belongto.org/artist-spotlight-changeling-craftworks-bisexual-visibility-day-2026/</w:t>
        </w:r>
      </w:hyperlink>
      <w:r>
        <w:t xml:space="preserve"> - Please view link - unable to able to access data</w:t>
      </w:r>
      <w:r/>
    </w:p>
    <w:p>
      <w:pPr>
        <w:pStyle w:val="ListNumber"/>
        <w:spacing w:line="240" w:lineRule="auto"/>
        <w:ind w:left="720"/>
      </w:pPr>
      <w:r/>
      <w:hyperlink r:id="rId12">
        <w:r>
          <w:rPr>
            <w:color w:val="0000EE"/>
            <w:u w:val="single"/>
          </w:rPr>
          <w:t>https://content.boston.gov/news/september-23rd-bisexuality-visibility-day</w:t>
        </w:r>
      </w:hyperlink>
      <w:r>
        <w:t xml:space="preserve"> - Bisexuality Visibility Day, observed annually on September 23rd, celebrates the lives and experiences of bisexual+ individuals while raising awareness of the challenges they face. Established in 1999 by activists Wendy Curry, Michael Page, and Gigi Raven Wilbur, the day aims to combat stigma and promote understanding. Studies indicate that over half of LGBTQ+ Americans identify as bisexual, yet they often encounter significant barriers to coming out due to societal misunderstandings and discrimination. The day serves as a platform to educate, challenge stereotypes, and amplify bisexual voices.</w:t>
      </w:r>
      <w:r/>
    </w:p>
    <w:p>
      <w:pPr>
        <w:pStyle w:val="ListNumber"/>
        <w:spacing w:line="240" w:lineRule="auto"/>
        <w:ind w:left="720"/>
      </w:pPr>
      <w:r/>
      <w:hyperlink r:id="rId10">
        <w:r>
          <w:rPr>
            <w:color w:val="0000EE"/>
            <w:u w:val="single"/>
          </w:rPr>
          <w:t>https://www.aissg.org/bisexual-flag-meaning-history/</w:t>
        </w:r>
      </w:hyperlink>
      <w:r>
        <w:t xml:space="preserve"> - The Bisexual Flag, created in 1998 by activist Michael Page, features three horizontal stripes: a wide magenta stripe at the top, a narrow lavender stripe in the middle, and a wide royal blue stripe at the bottom. The magenta represents attraction to females, the blue to males, and the lavender, a mix of pink and blue, signifies attraction regardless of sex or gender. This flag has become a prominent symbol in the LGBTQ+ community, representing bisexual visibility and pride.</w:t>
      </w:r>
      <w:r/>
    </w:p>
    <w:p>
      <w:pPr>
        <w:pStyle w:val="ListNumber"/>
        <w:spacing w:line="240" w:lineRule="auto"/>
        <w:ind w:left="720"/>
      </w:pPr>
      <w:r/>
      <w:hyperlink r:id="rId11">
        <w:r>
          <w:rPr>
            <w:color w:val="0000EE"/>
            <w:u w:val="single"/>
          </w:rPr>
          <w:t>https://www.gardeningknowhow.com/ornamental/hydrangea/hydrangea-meaning-and-symbolism</w:t>
        </w:r>
      </w:hyperlink>
      <w:r>
        <w:t xml:space="preserve"> - Hydrangeas are celebrated for their vibrant blooms and rich symbolism. The term 'hydrangea' originates from the Greek word for 'water vessel,' reflecting the plant's water needs. In various cultures, hydrangeas convey different messages: in Japan, they symbolize heartfelt apology and gratitude; in Europe, they historically represented vanity and boastfulness. The color of hydrangeas also holds significance: blue hydrangeas express gratitude or apology, pink represents love and affection, and white suggests purity and honor.</w:t>
      </w:r>
      <w:r/>
    </w:p>
    <w:p>
      <w:pPr>
        <w:pStyle w:val="ListNumber"/>
        <w:spacing w:line="240" w:lineRule="auto"/>
        <w:ind w:left="720"/>
      </w:pPr>
      <w:r/>
      <w:hyperlink r:id="rId13">
        <w:r>
          <w:rPr>
            <w:color w:val="0000EE"/>
            <w:u w:val="single"/>
          </w:rPr>
          <w:t>https://www.lgbtgreat.com/bisexuality-awareness-day</w:t>
        </w:r>
      </w:hyperlink>
      <w:r>
        <w:t xml:space="preserve"> - Bisexuality Awareness Day, celebrated on September 23rd, aims to shine a light on bisexual identities and promote cultural acceptance. The day was first developed by BiNet USA in 1990, following the first bisexual conference in San Francisco. It has since evolved into Bisexual Visibility Day, actively supported globally. The observance seeks to raise awareness about bisexuality, challenge misconceptions, and celebrate the diversity within the LGBTQ+ community.</w:t>
      </w:r>
      <w:r/>
    </w:p>
    <w:p>
      <w:pPr>
        <w:pStyle w:val="ListNumber"/>
        <w:spacing w:line="240" w:lineRule="auto"/>
        <w:ind w:left="720"/>
      </w:pPr>
      <w:r/>
      <w:hyperlink r:id="rId14">
        <w:r>
          <w:rPr>
            <w:color w:val="0000EE"/>
            <w:u w:val="single"/>
          </w:rPr>
          <w:t>https://harmless.org.uk/bi-visibility-day/</w:t>
        </w:r>
      </w:hyperlink>
      <w:r>
        <w:t xml:space="preserve"> - Bi Visibility Day, observed on September 23rd, is an annual celebration that highlights bisexuality and addresses bisexual erasure. The day aims to challenge myths and misconceptions about bisexuality, such as the idea that bi people are only attracted to two genders or that they can't be in a monogamous relationship with one gender. It serves as a platform to raise awareness, promote understanding, and celebrate the contributions of bisexual individuals to society.</w:t>
      </w:r>
      <w:r/>
    </w:p>
    <w:p>
      <w:pPr>
        <w:pStyle w:val="ListNumber"/>
        <w:spacing w:line="240" w:lineRule="auto"/>
        <w:ind w:left="720"/>
      </w:pPr>
      <w:r/>
      <w:hyperlink r:id="rId15">
        <w:r>
          <w:rPr>
            <w:color w:val="0000EE"/>
            <w:u w:val="single"/>
          </w:rPr>
          <w:t>https://www.calendarr.com/united-states/celebrate-bisexuality-day-bi-visibility-day/</w:t>
        </w:r>
      </w:hyperlink>
      <w:r>
        <w:t xml:space="preserve"> - Celebrate Bisexuality Day, also known as Bi Visibility Day, is observed annually on September 23rd to honor bisexual individuals and their stories. First observed in 1999, the day continues to grow as a powerful reminder that love is not one-size-fits-all, and that every identity deserves to be seen, heard, and celebrated. The event includes various activities such as festivals, poetry, and conversations to highlight the beauty and validity of bisexuality.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longto.org/artist-spotlight-changeling-craftworks-bisexual-visibility-day-2026/" TargetMode="External"/><Relationship Id="rId10" Type="http://schemas.openxmlformats.org/officeDocument/2006/relationships/hyperlink" Target="https://www.aissg.org/bisexual-flag-meaning-history/" TargetMode="External"/><Relationship Id="rId11" Type="http://schemas.openxmlformats.org/officeDocument/2006/relationships/hyperlink" Target="https://www.gardeningknowhow.com/ornamental/hydrangea/hydrangea-meaning-and-symbolism" TargetMode="External"/><Relationship Id="rId12" Type="http://schemas.openxmlformats.org/officeDocument/2006/relationships/hyperlink" Target="https://content.boston.gov/news/september-23rd-bisexuality-visibility-day" TargetMode="External"/><Relationship Id="rId13" Type="http://schemas.openxmlformats.org/officeDocument/2006/relationships/hyperlink" Target="https://www.lgbtgreat.com/bisexuality-awareness-day" TargetMode="External"/><Relationship Id="rId14" Type="http://schemas.openxmlformats.org/officeDocument/2006/relationships/hyperlink" Target="https://harmless.org.uk/bi-visibility-day/" TargetMode="External"/><Relationship Id="rId15" Type="http://schemas.openxmlformats.org/officeDocument/2006/relationships/hyperlink" Target="https://www.calendarr.com/united-states/celebrate-bisexuality-day-bi-visibility-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