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WorldPride Amsterdam saw hundreds of discrimination reports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and residents in Amsterdam filed more than 500 discrimination reports during WorldPride, with dozens describing physical violence. The figures underline a troubling reality: even a city-wide celebration of LGBTQ+ identity didn't always feel safe, particularly on public transport, during taxi journeys and on the streets between events.</w:t>
      </w:r>
      <w:r/>
    </w:p>
    <w:p>
      <w:pPr>
        <w:pStyle w:val="Heading2"/>
      </w:pPr>
      <w:r>
        <w:t>Essential Takeaways</w:t>
      </w:r>
      <w:r/>
      <w:r/>
    </w:p>
    <w:p>
      <w:pPr>
        <w:pStyle w:val="ListBullet"/>
        <w:spacing w:line="240" w:lineRule="auto"/>
        <w:ind w:left="720"/>
      </w:pPr>
      <w:r/>
      <w:r>
        <w:rPr>
          <w:b/>
        </w:rPr>
        <w:t>More than 500 reports:</w:t>
      </w:r>
      <w:r>
        <w:t xml:space="preserve"> Rita and Discriminatie.nl recorded 516 reports during the two-week WorldPride period.</w:t>
      </w:r>
      <w:r/>
    </w:p>
    <w:p>
      <w:pPr>
        <w:pStyle w:val="ListBullet"/>
        <w:spacing w:line="240" w:lineRule="auto"/>
        <w:ind w:left="720"/>
      </w:pPr>
      <w:r/>
      <w:r>
        <w:rPr>
          <w:b/>
        </w:rPr>
        <w:t>Physical attacks were reported:</w:t>
      </w:r>
      <w:r>
        <w:t xml:space="preserve"> 38 accounts described people being hit, kicked, pelted or deliberately targeted by a vehicle.</w:t>
      </w:r>
      <w:r/>
    </w:p>
    <w:p>
      <w:pPr>
        <w:pStyle w:val="ListBullet"/>
        <w:spacing w:line="240" w:lineRule="auto"/>
        <w:ind w:left="720"/>
      </w:pPr>
      <w:r/>
      <w:r>
        <w:rPr>
          <w:b/>
        </w:rPr>
        <w:t>Travel was a flashpoint:</w:t>
      </w:r>
      <w:r>
        <w:t xml:space="preserve"> Many incidents happened while people were travelling to or from events, rather than inside them.</w:t>
      </w:r>
      <w:r/>
    </w:p>
    <w:p>
      <w:pPr>
        <w:pStyle w:val="ListBullet"/>
        <w:spacing w:line="240" w:lineRule="auto"/>
        <w:ind w:left="720"/>
      </w:pPr>
      <w:r/>
      <w:r>
        <w:rPr>
          <w:b/>
        </w:rPr>
        <w:t>Taxi access mattered:</w:t>
      </w:r>
      <w:r>
        <w:t xml:space="preserve"> Fifteen reports involved taxi or Uber drivers, including alleged refusals to carry passengers.</w:t>
      </w:r>
      <w:r/>
    </w:p>
    <w:p>
      <w:pPr>
        <w:pStyle w:val="ListBullet"/>
        <w:spacing w:line="240" w:lineRule="auto"/>
        <w:ind w:left="720"/>
      </w:pPr>
      <w:r/>
      <w:r>
        <w:rPr>
          <w:b/>
        </w:rPr>
        <w:t>Safer Spaces offered support:</w:t>
      </w:r>
      <w:r>
        <w:t xml:space="preserve"> Amsterdam introduced support points across the city, which were used dozens of times.</w:t>
      </w:r>
      <w:r/>
      <w:r/>
    </w:p>
    <w:p>
      <w:pPr>
        <w:pStyle w:val="Heading2"/>
      </w:pPr>
      <w:r>
        <w:t>A celebration that didn't feel safe for everyone</w:t>
      </w:r>
      <w:r/>
    </w:p>
    <w:p>
      <w:r/>
      <w:r>
        <w:t>Amsterdam's WorldPride celebrations brought colour, music and huge crowds, but the numbers behind the event are far less joyful. According to reports from NL Times and local Dutch media, Rita received 516 notifications of discrimination during the two-week programme, with more than four in five involving insults or verbal abuse.</w:t>
      </w:r>
      <w:r/>
    </w:p>
    <w:p>
      <w:r/>
      <w:r>
        <w:t>The reported behaviour ranged from shouted comments from passing cars to people being followed for several minutes. That broad spectrum matters. A single slur can be frightening, but sustained harassment can turn an ordinary walk home into something much more threatening.</w:t>
      </w:r>
      <w:r/>
    </w:p>
    <w:p>
      <w:pPr>
        <w:pStyle w:val="Heading2"/>
      </w:pPr>
      <w:r>
        <w:t>38 reports described physical violence</w:t>
      </w:r>
      <w:r/>
    </w:p>
    <w:p>
      <w:r/>
      <w:r>
        <w:t>The most serious accounts involved 38 reports of physical attacks. People said they were struck on the head, kicked, or hit by drinks, eggs and cans, while another report described a car being driven intentionally towards pedestrians, according to RTL Nieuws and Essentially Amsterdam.</w:t>
      </w:r>
      <w:r/>
    </w:p>
    <w:p>
      <w:r/>
      <w:r>
        <w:t>Seven reports mentioned injuries or hospital treatment, including a concussion and a broken nose. Those details make the figures feel painfully concrete. Behind every statistic is someone deciding whether to carry on to the party, find help or simply get home safely.</w:t>
      </w:r>
      <w:r/>
    </w:p>
    <w:p>
      <w:pPr>
        <w:pStyle w:val="Heading2"/>
      </w:pPr>
      <w:r>
        <w:t>The journey home became part of the story</w:t>
      </w:r>
      <w:r/>
    </w:p>
    <w:p>
      <w:r/>
      <w:r>
        <w:t>WorldPride ran from 25 July to 8 August, although reports continued to arrive afterwards. Crucially, many complaints weren't about the official events themselves. More than one in five explicitly referred to the trip to or from an event, while around one in five mentioned a station, train, tram, bus or metro.</w:t>
      </w:r>
      <w:r/>
    </w:p>
    <w:p>
      <w:r/>
      <w:r>
        <w:t>That pattern echoes Amsterdam's wider concern about LGBTQ+ safety in public places. Earlier plans to expand reporting points and treat anti-LGBTQIA+ violence as a priority show why the route between venues can't be treated as an afterthought, as NL Times has reported.</w:t>
      </w:r>
      <w:r/>
    </w:p>
    <w:p>
      <w:pPr>
        <w:pStyle w:val="Heading2"/>
      </w:pPr>
      <w:r>
        <w:t>Taxi refusals leave people exposed</w:t>
      </w:r>
      <w:r/>
    </w:p>
    <w:p>
      <w:r/>
      <w:r>
        <w:t>Fifteen reports concerned taxi or Uber drivers, including six allegations that passengers were refused a ride. Rita argues that this goes beyond rudeness: when someone is turned away late at night, they're left standing outside and potentially forced to find another route through an unsafe environment.</w:t>
      </w:r>
      <w:r/>
    </w:p>
    <w:p>
      <w:r/>
      <w:r>
        <w:t>The reports most commonly involved sexual orientation, with people linking incidents to holding hands, carrying a rainbow flag, wearing make-up or choosing particular clothes. Around 20 per cent concerned gender identity or sex, according to the Dutch coverage. In other words, visibility itself was often described as the trigger.</w:t>
      </w:r>
      <w:r/>
    </w:p>
    <w:p>
      <w:pPr>
        <w:pStyle w:val="Heading2"/>
      </w:pPr>
      <w:r>
        <w:t>Turning reports into action</w:t>
      </w:r>
      <w:r/>
    </w:p>
    <w:p>
      <w:r/>
      <w:r>
        <w:t>Rita says it will discuss the findings with Amsterdam's council and police. The organisation's co-founder, Jerrald Justin, told ANP that the responsibility now lies in making sure the reports don't simply disappear into a pile of paperwork, as reported by RTL Nieuws.</w:t>
      </w:r>
      <w:r/>
    </w:p>
    <w:p>
      <w:r/>
      <w:r>
        <w:t>The organisation also stresses that its figures don't measure the full scale of discrimination. They show what people were willing and able to report, which is a different thing. Many incidents never reach a reporting service, especially when someone is tired, shaken or unsure whether anything will happen next.</w:t>
      </w:r>
      <w:r/>
    </w:p>
    <w:p>
      <w:r/>
      <w:r>
        <w:t>For the first time, Safer Spaces were available across the city for anyone feeling unsafe. They were reportedly used dozens of times, offering a practical reminder that visibility needs protection as well as celebration. Pride should feel like a public welcome, not a test of how much hostility people can endure.</w:t>
      </w:r>
      <w:r/>
    </w:p>
    <w:p>
      <w:r/>
      <w:r>
        <w:t>The lesson for future events is straightforward: security planning must cover the whole evening, from the parade route to the station platform and the final ride home.</w:t>
      </w:r>
      <w:r/>
    </w:p>
    <w:p>
      <w:r/>
      <w:r>
        <w:rPr>
          <w:b/>
        </w:rPr>
        <w:t>A celebration is only truly inclusive when people can get home safely.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Paragraph 7: </w:t>
      </w:r>
      <w:hyperlink r:id="rId11">
        <w:r>
          <w:rPr>
            <w:color w:val="0000EE"/>
            <w:u w:val="single"/>
          </w:rPr>
          <w:t>[3]</w:t>
        </w:r>
      </w:hyperlink>
      <w:r>
        <w:t xml:space="preserve">, </w:t>
      </w:r>
      <w:hyperlink r:id="rId13">
        <w:r>
          <w:rPr>
            <w:color w:val="0000EE"/>
            <w:u w:val="single"/>
          </w:rPr>
          <w:t>[5]</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3">
        <w:r>
          <w:rPr>
            <w:color w:val="0000EE"/>
            <w:u w:val="single"/>
          </w:rPr>
          <w:t>[5]</w:t>
        </w:r>
      </w:hyperlink>
      <w:r>
        <w:t xml:space="preserve">, </w:t>
      </w:r>
      <w:hyperlink r:id="rId15">
        <w:r>
          <w:rPr>
            <w:color w:val="0000EE"/>
            <w:u w:val="single"/>
          </w:rPr>
          <w:t>[7]</w:t>
        </w:r>
      </w:hyperlink>
      <w:r>
        <w:t xml:space="preserve">- Paragraph 11: </w:t>
      </w:r>
      <w:hyperlink r:id="rId11">
        <w:r>
          <w:rPr>
            <w:color w:val="0000EE"/>
            <w:u w:val="single"/>
          </w:rPr>
          <w:t>[3]</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https://www.parool.nl/amsterdam/tijdens-worldpride-38-meldingen-van-fysiek-geweld-mensen-bespuugd-bekogeld-en-geschopt~bc1d0d7a/</w:t>
        </w:r>
      </w:hyperlink>
      <w:r>
        <w:t xml:space="preserve"> - Please view link - unable to able to access data</w:t>
      </w:r>
      <w:r/>
    </w:p>
    <w:p>
      <w:pPr>
        <w:pStyle w:val="ListNumber"/>
        <w:spacing w:line="240" w:lineRule="auto"/>
        <w:ind w:left="720"/>
      </w:pPr>
      <w:r/>
      <w:hyperlink r:id="rId10">
        <w:r>
          <w:rPr>
            <w:color w:val="0000EE"/>
            <w:u w:val="single"/>
          </w:rPr>
          <w:t>https://nltimes.nl/2026/08/11/520-discrimination-reports-filed-amsterdam-worldpride</w:t>
        </w:r>
      </w:hyperlink>
      <w:r>
        <w:t xml:space="preserve"> - During Amsterdam's WorldPride from July 25 to August 8, over 520 discrimination reports were filed, including 74 over the final weekend. The majority involved verbal abuse in public spaces or on public transport. The RITA hotline, established to facilitate reporting for the LGBTQIA+ community, also set up 'Safer Spaces' across the city, which were utilized dozens of times. Despite Amsterdam's reputation as a gay-friendly city, these figures highlight ongoing safety concerns for LGBTQIA+ individuals in public areas.</w:t>
      </w:r>
      <w:r/>
    </w:p>
    <w:p>
      <w:pPr>
        <w:pStyle w:val="ListNumber"/>
        <w:spacing w:line="240" w:lineRule="auto"/>
        <w:ind w:left="720"/>
      </w:pPr>
      <w:r/>
      <w:hyperlink r:id="rId11">
        <w:r>
          <w:rPr>
            <w:color w:val="0000EE"/>
            <w:u w:val="single"/>
          </w:rPr>
          <w:t>https://essentiallyamsterdam.com/news/anti-discrimination-reporting-service-receives-over-520-reports-during-worldpride/</w:t>
        </w:r>
      </w:hyperlink>
      <w:r>
        <w:t xml:space="preserve"> - The RITA reporting service received over 520 discrimination reports during Amsterdam's WorldPride, with 74 reports filed over the final weekend. The majority of complaints involved individuals being shouted at or intimidated on the street, in public transport, or while traveling home. Incidents of physical violence were directed to the police and the specialized Roze in Blauw network. The establishment of 'Safer Spaces' across the city provided support to those feeling unsafe, with these locations being utilized dozens of times throughout the festival.</w:t>
      </w:r>
      <w:r/>
    </w:p>
    <w:p>
      <w:pPr>
        <w:pStyle w:val="ListNumber"/>
        <w:spacing w:line="240" w:lineRule="auto"/>
        <w:ind w:left="720"/>
      </w:pPr>
      <w:r/>
      <w:hyperlink r:id="rId12">
        <w:r>
          <w:rPr>
            <w:color w:val="0000EE"/>
            <w:u w:val="single"/>
          </w:rPr>
          <w:t>https://www.inderegioamsterdam.nl/nieuws/520-meldingen-van-discriminatie-tijdens-worldpride</w:t>
        </w:r>
      </w:hyperlink>
      <w:r>
        <w:t xml:space="preserve"> - During Amsterdam's WorldPride, the RITA reporting point received 520 discrimination reports over two weeks. The majority of these reports involved individuals being shouted at or intimidated on the street, in public transport, or while traveling home. The RITA organization emphasized the need for everyone to feel free and safe in public spaces, highlighting the ongoing challenges faced by the LGBTQIA+ community in Amsterdam.</w:t>
      </w:r>
      <w:r/>
    </w:p>
    <w:p>
      <w:pPr>
        <w:pStyle w:val="ListNumber"/>
        <w:spacing w:line="240" w:lineRule="auto"/>
        <w:ind w:left="720"/>
      </w:pPr>
      <w:r/>
      <w:hyperlink r:id="rId13">
        <w:r>
          <w:rPr>
            <w:color w:val="0000EE"/>
            <w:u w:val="single"/>
          </w:rPr>
          <w:t>https://www.rtl.nl/nieuws/binnenland/artikel/5637368/rita-krijgt-honderden-meldingen-van-discriminatie-bij-worldpride</w:t>
        </w:r>
      </w:hyperlink>
      <w:r>
        <w:t xml:space="preserve"> - The RITA Community Foundation received over 520 discrimination reports during Amsterdam's WorldPride, with 74 reports filed over the final weekend. The reports primarily involved individuals being shouted at or intimidated on the street, in public transport, or while traveling home. The establishment of 'Safer Spaces' across the city provided support to those feeling unsafe, with these locations being utilized dozens of times throughout the festival.</w:t>
      </w:r>
      <w:r/>
    </w:p>
    <w:p>
      <w:pPr>
        <w:pStyle w:val="ListNumber"/>
        <w:spacing w:line="240" w:lineRule="auto"/>
        <w:ind w:left="720"/>
      </w:pPr>
      <w:r/>
      <w:hyperlink r:id="rId14">
        <w:r>
          <w:rPr>
            <w:color w:val="0000EE"/>
            <w:u w:val="single"/>
          </w:rPr>
          <w:t>https://nltimes.nl/2026/06/22/amsterdam-broadens-reporting-points-anti-lgbtqia-violence-world-pride</w:t>
        </w:r>
      </w:hyperlink>
      <w:r>
        <w:t xml:space="preserve"> - Amsterdam expanded reporting points for anti-LGBTQIA+ discrimination and violence during World Pride by broadening the role of existing 'Safer Spaces' across the city. The update builds on earlier measures announced by Mayor Femke Halsema, who stated that such incidents would be investigated with priority. The reporting network includes a central RITA location and designated 'Safer Spaces' at various locations across Amsterdam.</w:t>
      </w:r>
      <w:r/>
    </w:p>
    <w:p>
      <w:pPr>
        <w:pStyle w:val="ListNumber"/>
        <w:spacing w:line="240" w:lineRule="auto"/>
        <w:ind w:left="720"/>
      </w:pPr>
      <w:r/>
      <w:hyperlink r:id="rId15">
        <w:r>
          <w:rPr>
            <w:color w:val="0000EE"/>
            <w:u w:val="single"/>
          </w:rPr>
          <w:t>https://nltimes.nl/2026/06/16/amsterdam-tackle-discrimination-violent-incidents-priority-world-pride</w:t>
        </w:r>
      </w:hyperlink>
      <w:r>
        <w:t xml:space="preserve"> - Amsterdam authorities announced that incidents of violence or discrimination during World Pride would be investigated with priority. Agreements were made between the police, enforcers, and organizers to act quickly if such incidents occur. Measures include the establishment of 'Safer Spaces' where people can find support, and additional training for security guards on how to interact with visitors during World Pride.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rool.nl/amsterdam/tijdens-worldpride-38-meldingen-van-fysiek-geweld-mensen-bespuugd-bekogeld-en-geschopt~bc1d0d7a/" TargetMode="External"/><Relationship Id="rId10" Type="http://schemas.openxmlformats.org/officeDocument/2006/relationships/hyperlink" Target="https://nltimes.nl/2026/08/11/520-discrimination-reports-filed-amsterdam-worldpride" TargetMode="External"/><Relationship Id="rId11" Type="http://schemas.openxmlformats.org/officeDocument/2006/relationships/hyperlink" Target="https://essentiallyamsterdam.com/news/anti-discrimination-reporting-service-receives-over-520-reports-during-worldpride/" TargetMode="External"/><Relationship Id="rId12" Type="http://schemas.openxmlformats.org/officeDocument/2006/relationships/hyperlink" Target="https://www.inderegioamsterdam.nl/nieuws/520-meldingen-van-discriminatie-tijdens-worldpride" TargetMode="External"/><Relationship Id="rId13" Type="http://schemas.openxmlformats.org/officeDocument/2006/relationships/hyperlink" Target="https://www.rtl.nl/nieuws/binnenland/artikel/5637368/rita-krijgt-honderden-meldingen-van-discriminatie-bij-worldpride" TargetMode="External"/><Relationship Id="rId14" Type="http://schemas.openxmlformats.org/officeDocument/2006/relationships/hyperlink" Target="https://nltimes.nl/2026/06/22/amsterdam-broadens-reporting-points-anti-lgbtqia-violence-world-pride" TargetMode="External"/><Relationship Id="rId15" Type="http://schemas.openxmlformats.org/officeDocument/2006/relationships/hyperlink" Target="https://nltimes.nl/2026/06/16/amsterdam-tackle-discrimination-violent-incidents-priority-world-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