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Canadian LGBTQIA+ Music Organisation Offers National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and trans music professionals across Canada are gaining a new national platform, with OutStanding Music launching at BreakOut West in Victoria. The organisation promises mentorship, career development, advocacy and connection, addressing a long-standing gap in the country’s music industry support network.</w:t>
      </w:r>
      <w:r/>
    </w:p>
    <w:p>
      <w:pPr>
        <w:pStyle w:val="Heading2"/>
      </w:pPr>
      <w:r>
        <w:t>Essential Takeaways</w:t>
      </w:r>
      <w:r/>
      <w:r/>
    </w:p>
    <w:p>
      <w:pPr>
        <w:pStyle w:val="ListBullet"/>
        <w:spacing w:line="240" w:lineRule="auto"/>
        <w:ind w:left="720"/>
      </w:pPr>
      <w:r/>
      <w:r>
        <w:rPr>
          <w:b/>
        </w:rPr>
        <w:t>National focus:</w:t>
      </w:r>
      <w:r>
        <w:t xml:space="preserve"> OutStanding Music is dedicated to 2SLGBTQIA+ artists and music professionals across Canada.</w:t>
      </w:r>
      <w:r/>
    </w:p>
    <w:p>
      <w:pPr>
        <w:pStyle w:val="ListBullet"/>
        <w:spacing w:line="240" w:lineRule="auto"/>
        <w:ind w:left="720"/>
      </w:pPr>
      <w:r/>
      <w:r>
        <w:rPr>
          <w:b/>
        </w:rPr>
        <w:t>Practical support:</w:t>
      </w:r>
      <w:r>
        <w:t xml:space="preserve"> Its work will include mentorship, professional development, advocacy and community-building.</w:t>
      </w:r>
      <w:r/>
    </w:p>
    <w:p>
      <w:pPr>
        <w:pStyle w:val="ListBullet"/>
        <w:spacing w:line="240" w:lineRule="auto"/>
        <w:ind w:left="720"/>
      </w:pPr>
      <w:r/>
      <w:r>
        <w:rPr>
          <w:b/>
        </w:rPr>
        <w:t>Victoria launch:</w:t>
      </w:r>
      <w:r>
        <w:t xml:space="preserve"> The organisation officially launches on 1 October during BreakOut West.</w:t>
      </w:r>
      <w:r/>
    </w:p>
    <w:p>
      <w:pPr>
        <w:pStyle w:val="ListBullet"/>
        <w:spacing w:line="240" w:lineRule="auto"/>
        <w:ind w:left="720"/>
      </w:pPr>
      <w:r/>
      <w:r>
        <w:rPr>
          <w:b/>
        </w:rPr>
        <w:t>Collaborative start:</w:t>
      </w:r>
      <w:r>
        <w:t xml:space="preserve"> Women in Music Canada, the Indigenous Music Office and the International Indigenous Music Summit are involved in the opening programme.</w:t>
      </w:r>
      <w:r/>
    </w:p>
    <w:p>
      <w:pPr>
        <w:pStyle w:val="ListBullet"/>
        <w:spacing w:line="240" w:lineRule="auto"/>
        <w:ind w:left="720"/>
      </w:pPr>
      <w:r/>
      <w:r>
        <w:rPr>
          <w:b/>
        </w:rPr>
        <w:t>Live celebration:</w:t>
      </w:r>
      <w:r>
        <w:t xml:space="preserve"> The evening event will feature performances by 2SLGBTQIA+ artists, including a headline set from Kinnie Starr.</w:t>
      </w:r>
      <w:r/>
      <w:r/>
    </w:p>
    <w:p>
      <w:pPr>
        <w:pStyle w:val="Heading2"/>
      </w:pPr>
      <w:r>
        <w:t>A new national platform arrives at the right moment</w:t>
      </w:r>
      <w:r/>
    </w:p>
    <w:p>
      <w:r/>
      <w:r>
        <w:t>Canada's music industry is about to gain a dedicated national organisation for 2SLGBTQIA+ professionals, and the need is easy to understand. OutStanding Music will support artists, executives and other workers who have often had to build networks and opportunities informally, one conversation at a time.</w:t>
      </w:r>
      <w:r/>
    </w:p>
    <w:p>
      <w:r/>
      <w:r>
        <w:t>The organisation launches officially on 1 October during BreakOut West in Victoria. That timing gives the initiative a visible platform in front of the wider industry, rather than quietly introducing another resource that only insiders know exists.</w:t>
      </w:r>
      <w:r/>
    </w:p>
    <w:p>
      <w:pPr>
        <w:pStyle w:val="Heading2"/>
      </w:pPr>
      <w:r>
        <w:t>OutStanding Music fills a noticeable gap</w:t>
      </w:r>
      <w:r/>
    </w:p>
    <w:p>
      <w:r/>
      <w:r>
        <w:t>OutStanding Music was founded by Bronwin Parks, who is serving as executive director and board president, alongside Natalye Vivian, the organisation's vice-president and operations manager. Their aim is to create a national home for professional support, shared knowledge and stronger connections.</w:t>
      </w:r>
      <w:r/>
    </w:p>
    <w:p>
      <w:r/>
      <w:r>
        <w:t>The Canadian industry already has organisations focused on several under-represented communities, including Women in Music Canada, the Indigenous Music Office and ADVANCE Music Canada. OutStanding Music adds a specific 2SLGBTQIA+ focus to that wider ecosystem, which could make it easier for queer and trans professionals to find guidance tailored to their experiences.</w:t>
      </w:r>
      <w:r/>
    </w:p>
    <w:p>
      <w:pPr>
        <w:pStyle w:val="Heading2"/>
      </w:pPr>
      <w:r>
        <w:t>Mentorship and advocacy are central to the plan</w:t>
      </w:r>
      <w:r/>
    </w:p>
    <w:p>
      <w:r/>
      <w:r>
        <w:t>The organisation's offer goes beyond networking. According to the announcement, OutStanding Music will provide mentorship, professional development, advocacy and community connection, a combination that recognises how careers are actually built in music.</w:t>
      </w:r>
      <w:r/>
    </w:p>
    <w:p>
      <w:r/>
      <w:r>
        <w:t>A useful mentor can help an emerging artist navigate contracts, touring, funding or workplace dynamics. Just as importantly, an advocacy organisation can turn individual frustrations into collective conversations, giving professionals a stronger voice when industry policies and practices are being shaped.</w:t>
      </w:r>
      <w:r/>
    </w:p>
    <w:p>
      <w:pPr>
        <w:pStyle w:val="Heading2"/>
      </w:pPr>
      <w:r>
        <w:t>Victoria launch brings allies into the room</w:t>
      </w:r>
      <w:r/>
    </w:p>
    <w:p>
      <w:r/>
      <w:r>
        <w:t>The launch programme begins with an interactive session called "Allies &amp; Actions" at the Victoria Convention Centre. Artist Kinnie Starr will introduce the session, with Women in Music Canada, the Indigenous Music Office and the International Indigenous Music Summit among the collaborators taking part.</w:t>
      </w:r>
      <w:r/>
    </w:p>
    <w:p>
      <w:r/>
      <w:r>
        <w:t>That collaborative approach matters. The most effective inclusion work rarely happens in isolation, and bringing established organisations into the opening conversation signals that OutStanding Music sees partnership as part of its foundation, not an afterthought.</w:t>
      </w:r>
      <w:r/>
    </w:p>
    <w:p>
      <w:pPr>
        <w:pStyle w:val="Heading2"/>
      </w:pPr>
      <w:r>
        <w:t>A live celebration keeps the launch human</w:t>
      </w:r>
      <w:r/>
    </w:p>
    <w:p>
      <w:r/>
      <w:r>
        <w:t>The formal session will be followed by an evening event at The Vicious Poodle, presented with Women in Music Canada. Performances from 2SLGBTQIA+ artists will lead into a headline set by Kinnie Starr, giving the launch a celebratory pulse rather than making it feel like another industry briefing.</w:t>
      </w:r>
      <w:r/>
    </w:p>
    <w:p>
      <w:r/>
      <w:r>
        <w:t>For artists and professionals arriving at BreakOut West, that could be the most valuable part of all: meeting people in a relaxed room, hearing familiar experiences reflected from the stage and leaving with a few genuinely useful contacts. In music, community often starts with a conversation after the official programme ends.</w:t>
      </w:r>
      <w:r/>
    </w:p>
    <w:p>
      <w:r/>
      <w:r>
        <w:t>OutStanding Music's arrival suggests Canada's inclusion efforts are becoming more specialised, collaborative and practical. For 2SLGBTQIA+ music professionals, that could make the road ahead feel a little less solitary.</w:t>
      </w:r>
      <w:r/>
    </w:p>
    <w:p>
      <w:r/>
      <w:r>
        <w:t>It's a promising new home for queer and trans talent in Canadian music.</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4">
        <w:r>
          <w:rPr>
            <w:color w:val="0000EE"/>
            <w:u w:val="single"/>
          </w:rPr>
          <w:t>[6]</w:t>
        </w:r>
      </w:hyperlink>
      <w:r>
        <w:t xml:space="preserve">- Paragraph 7: </w:t>
      </w:r>
      <w:hyperlink r:id="rId12">
        <w:r>
          <w:rPr>
            <w:color w:val="0000EE"/>
            <w:u w:val="single"/>
          </w:rPr>
          <w:t>[4]</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2">
        <w:r>
          <w:rPr>
            <w:color w:val="0000EE"/>
            <w:u w:val="single"/>
          </w:rPr>
          <w:t>[4]</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https://musicindustryweekly.com/new-national-organization-outstanding-music-launches-to-support-2slgbtqia-canadian-music-professionals/</w:t>
        </w:r>
      </w:hyperlink>
      <w:r>
        <w:t xml:space="preserve"> - Please view link - unable to able to access data</w:t>
      </w:r>
      <w:r/>
    </w:p>
    <w:p>
      <w:pPr>
        <w:pStyle w:val="ListNumber"/>
        <w:spacing w:line="240" w:lineRule="auto"/>
        <w:ind w:left="720"/>
      </w:pPr>
      <w:r/>
      <w:hyperlink r:id="rId10">
        <w:r>
          <w:rPr>
            <w:color w:val="0000EE"/>
            <w:u w:val="single"/>
          </w:rPr>
          <w:t>https://musicnl.ca/musicnl-week-2026/</w:t>
        </w:r>
      </w:hyperlink>
      <w:r>
        <w:t xml:space="preserve"> - MusicNL Week 2026 is scheduled to take place in St. John's from October 1 to October 4, 2026. The event will feature over 40 artists performing across five venues, including showcases and a gala. Conference sessions are planned for Friday through Sunday, offering opportunities for industry professionals and music fans to engage with the event's offerings. Wristband sales and conference registration are currently open, providing access to the four-day celebration of Newfoundland and Labrador's music industry.</w:t>
      </w:r>
      <w:r/>
    </w:p>
    <w:p>
      <w:pPr>
        <w:pStyle w:val="ListNumber"/>
        <w:spacing w:line="240" w:lineRule="auto"/>
        <w:ind w:left="720"/>
      </w:pPr>
      <w:r/>
      <w:hyperlink r:id="rId11">
        <w:r>
          <w:rPr>
            <w:color w:val="0000EE"/>
            <w:u w:val="single"/>
          </w:rPr>
          <w:t>https://musicnl.ca/get-ready-musicnl-week-2026-announces-official-lineup/</w:t>
        </w:r>
      </w:hyperlink>
      <w:r>
        <w:t xml:space="preserve"> - MusicNL has announced the official lineup for MusicNL Week 2026, featuring more than 40 artists across various genres, including folk, country, rock, pop, hip hop, and more. The event will take place from October 1 to October 4, 2026, in St. John's, Newfoundland and Labrador. Wristband sales and conference registration are now open, offering attendees access to four days of live music across five downtown venues. The lineup includes artists such as Adrian House, The Irish Descendants, Justin Fancy, and Rachel Cousins.</w:t>
      </w:r>
      <w:r/>
    </w:p>
    <w:p>
      <w:pPr>
        <w:pStyle w:val="ListNumber"/>
        <w:spacing w:line="240" w:lineRule="auto"/>
        <w:ind w:left="720"/>
      </w:pPr>
      <w:r/>
      <w:hyperlink r:id="rId12">
        <w:r>
          <w:rPr>
            <w:color w:val="0000EE"/>
            <w:u w:val="single"/>
          </w:rPr>
          <w:t>https://musicnl.ca/three-music-industry-trailblazers-to-be-honoured-at-musicnl-week-2026/</w:t>
        </w:r>
      </w:hyperlink>
      <w:r>
        <w:t xml:space="preserve"> - MusicNL has announced the recipients of its 2026 honorary awards, recognising individuals whose contributions have significantly impacted the music sector in Newfoundland and Labrador. Con O’Brien will receive the Lifetime Achievement Award, Colleen Power will be honoured with the Denis Parker Industry Builder Award, and Dr. Zainab Jerrett will receive the Unsung Hero Award. These awards will be presented during MusicNL Week, taking place from October 1 to October 4, 2026, in St. John's.</w:t>
      </w:r>
      <w:r/>
    </w:p>
    <w:p>
      <w:pPr>
        <w:pStyle w:val="ListNumber"/>
        <w:spacing w:line="240" w:lineRule="auto"/>
        <w:ind w:left="720"/>
      </w:pPr>
      <w:r/>
      <w:hyperlink r:id="rId13">
        <w:r>
          <w:rPr>
            <w:color w:val="0000EE"/>
            <w:u w:val="single"/>
          </w:rPr>
          <w:t>https://www.musicpei.com/development-programs/diverse-voices-program/</w:t>
        </w:r>
      </w:hyperlink>
      <w:r>
        <w:t xml:space="preserve"> - Music PEI's Diverse Voices Program is designed to support emerging musicians from BIPOC, 2SLGBTQIA+, and disabled communities between the ages of 18 and 39. The program offers professional recording studio time, marketing packages, and mentorship led by Katrina Lopes of KL Management. Two musicians are selected annually through a juried submission process. The application deadline for the 2026/27 program is September 13, 2026, at 11:59 pm AT. The program is made possible with support from TD Ready Commitment, ACOA, FACTOR, and the Province of PEI’s Innovation PEI.</w:t>
      </w:r>
      <w:r/>
    </w:p>
    <w:p>
      <w:pPr>
        <w:pStyle w:val="ListNumber"/>
        <w:spacing w:line="240" w:lineRule="auto"/>
        <w:ind w:left="720"/>
      </w:pPr>
      <w:r/>
      <w:hyperlink r:id="rId14">
        <w:r>
          <w:rPr>
            <w:color w:val="0000EE"/>
            <w:u w:val="single"/>
          </w:rPr>
          <w:t>https://www.thatericalper.com/2026/08/13/samsung-true-north-tunes-names-top-20-emerging-canadian-artists/</w:t>
        </w:r>
      </w:hyperlink>
      <w:r>
        <w:t xml:space="preserve"> - Samsung Canada has announced the Top 20 artists in its True North Tunes program, a national music discovery initiative aimed at providing emerging Canadian musicians with exposure, mentorship, and opportunities to grow their audiences. The Top 20 were selected from over 2,000 submissions and represent a diverse range of genres, including pop, R&amp;B, folk, country, indie rock, neo-soul, and Indo-jazz. The final Top 3 artists will be announced on October 1, 2026. The program includes live shows, industry workshops, and Samsung technology for the selected artists.</w:t>
      </w:r>
      <w:r/>
    </w:p>
    <w:p>
      <w:pPr>
        <w:pStyle w:val="ListNumber"/>
        <w:spacing w:line="240" w:lineRule="auto"/>
        <w:ind w:left="720"/>
      </w:pPr>
      <w:r/>
      <w:hyperlink r:id="rId15">
        <w:r>
          <w:rPr>
            <w:color w:val="0000EE"/>
            <w:u w:val="single"/>
          </w:rPr>
          <w:t>https://www.bandsintown.com/e/1038378772-pearly-drops-at-danforth-music-hall</w:t>
        </w:r>
      </w:hyperlink>
      <w:r>
        <w:t xml:space="preserve"> - Pearly Drops, a Finnish duo known for their contemporary pop music, are scheduled to perform at the Danforth Music Hall in Toronto on October 1, 2026. The event is an all-ages show, with doors opening at 7 pm and the performance starting at 8 pm. The concert is part of a tour that includes various cities, with a portion of the ticket sales supporting local organisations working to empower LGBTQI+ communities. Pearly Drops' music blends modern and vintage soundscapes to create a unique listening experience.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usicindustryweekly.com/new-national-organization-outstanding-music-launches-to-support-2slgbtqia-canadian-music-professionals/" TargetMode="External"/><Relationship Id="rId10" Type="http://schemas.openxmlformats.org/officeDocument/2006/relationships/hyperlink" Target="https://musicnl.ca/musicnl-week-2026/" TargetMode="External"/><Relationship Id="rId11" Type="http://schemas.openxmlformats.org/officeDocument/2006/relationships/hyperlink" Target="https://musicnl.ca/get-ready-musicnl-week-2026-announces-official-lineup/" TargetMode="External"/><Relationship Id="rId12" Type="http://schemas.openxmlformats.org/officeDocument/2006/relationships/hyperlink" Target="https://musicnl.ca/three-music-industry-trailblazers-to-be-honoured-at-musicnl-week-2026/" TargetMode="External"/><Relationship Id="rId13" Type="http://schemas.openxmlformats.org/officeDocument/2006/relationships/hyperlink" Target="https://www.musicpei.com/development-programs/diverse-voices-program/" TargetMode="External"/><Relationship Id="rId14" Type="http://schemas.openxmlformats.org/officeDocument/2006/relationships/hyperlink" Target="https://www.thatericalper.com/2026/08/13/samsung-true-north-tunes-names-top-20-emerging-canadian-artists/" TargetMode="External"/><Relationship Id="rId15" Type="http://schemas.openxmlformats.org/officeDocument/2006/relationships/hyperlink" Target="https://www.bandsintown.com/e/1038378772-pearly-drops-at-danforth-music-ha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