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Lady Gaga surrogacy backlash raises difficult questions about celebrity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turning on Lady Gaga after reports that she and her partner have welcomed their first baby through surrogacy. The reaction, spreading across social media and entertainment forums, reflects a wider argument about reproductive rights, wealth and celebrity influence, while also forcing supporters to weigh Gaga's long record of activism against a decision many find deeply troubling.</w:t>
      </w:r>
      <w:r/>
    </w:p>
    <w:p>
      <w:pPr>
        <w:pStyle w:val="Heading2"/>
      </w:pPr>
      <w:r>
        <w:t>Essential Takeaways</w:t>
      </w:r>
      <w:r/>
      <w:r/>
    </w:p>
    <w:p>
      <w:pPr>
        <w:pStyle w:val="ListBullet"/>
        <w:spacing w:line="240" w:lineRule="auto"/>
        <w:ind w:left="720"/>
      </w:pPr>
      <w:r/>
      <w:r>
        <w:rPr>
          <w:b/>
        </w:rPr>
        <w:t>The backlash is intense:</w:t>
      </w:r>
      <w:r>
        <w:t xml:space="preserve"> Online discussion has been overwhelmingly critical, with some fans describing surrogacy as the commercial use of women's bodies.</w:t>
      </w:r>
      <w:r/>
    </w:p>
    <w:p>
      <w:pPr>
        <w:pStyle w:val="ListBullet"/>
        <w:spacing w:line="240" w:lineRule="auto"/>
        <w:ind w:left="720"/>
      </w:pPr>
      <w:r/>
      <w:r>
        <w:rPr>
          <w:b/>
        </w:rPr>
        <w:t>The story remains personal:</w:t>
      </w:r>
      <w:r>
        <w:t xml:space="preserve"> Reports offer limited detail about the arrangements or Gaga's private reasons for choosing surrogacy.</w:t>
      </w:r>
      <w:r/>
    </w:p>
    <w:p>
      <w:pPr>
        <w:pStyle w:val="ListBullet"/>
        <w:spacing w:line="240" w:lineRule="auto"/>
        <w:ind w:left="720"/>
      </w:pPr>
      <w:r/>
      <w:r>
        <w:rPr>
          <w:b/>
        </w:rPr>
        <w:t>Surrogacy is contested:</w:t>
      </w:r>
      <w:r>
        <w:t xml:space="preserve"> Critics point to inequality, medical risks and the possibility of poorer women carrying pregnancies for wealthier clients.</w:t>
      </w:r>
      <w:r/>
    </w:p>
    <w:p>
      <w:pPr>
        <w:pStyle w:val="ListBullet"/>
        <w:spacing w:line="240" w:lineRule="auto"/>
        <w:ind w:left="720"/>
      </w:pPr>
      <w:r/>
      <w:r>
        <w:rPr>
          <w:b/>
        </w:rPr>
        <w:t>Gaga has a substantial activist record:</w:t>
      </w:r>
      <w:r>
        <w:t xml:space="preserve"> Her work has included LGBTQ+ rights, mental-health awareness, HIV campaigns and US political causes.</w:t>
      </w:r>
      <w:r/>
    </w:p>
    <w:p>
      <w:pPr>
        <w:pStyle w:val="ListBullet"/>
        <w:spacing w:line="240" w:lineRule="auto"/>
        <w:ind w:left="720"/>
      </w:pPr>
      <w:r/>
      <w:r>
        <w:rPr>
          <w:b/>
        </w:rPr>
        <w:t>The bigger question is accountability:</w:t>
      </w:r>
      <w:r>
        <w:t xml:space="preserve"> Supporting an artist's past work doesn't require accepting every decision they make.</w:t>
      </w:r>
      <w:r/>
      <w:r/>
    </w:p>
    <w:p>
      <w:pPr>
        <w:pStyle w:val="Heading2"/>
      </w:pPr>
      <w:r>
        <w:t>Why Gaga's baby news has struck such a nerve</w:t>
      </w:r>
      <w:r/>
    </w:p>
    <w:p>
      <w:r/>
      <w:r>
        <w:t>Celebrity baby announcements usually arrive wrapped in soft lighting, congratulations and a carefully chosen photograph. This one has landed very differently. Reports that Lady Gaga has become a mother through surrogacy have triggered a fierce online backlash, with critics arguing that the language of choice can obscure the power imbalance between intended parents and the women who carry pregnancies.</w:t>
      </w:r>
      <w:r/>
    </w:p>
    <w:p>
      <w:r/>
      <w:r>
        <w:t>The intensity is partly about Gaga herself. She isn't viewed simply as another wealthy entertainer. Her public identity has long been tied to solidarity, inclusion and speaking up when silence would have been easier. That makes the news feel, to many supporters, less like an ordinary celebrity development and more like a collision between a cherished public image and a controversial private decision.</w:t>
      </w:r>
      <w:r/>
    </w:p>
    <w:p>
      <w:r/>
      <w:r>
        <w:t xml:space="preserve">Entertainment coverage has also focused on the timing and details surrounding the baby's arrival, though several reports provide little confirmed information beyond claims that Gaga and her partner have welcomed a child. That uncertainty matters. It leaves plenty of room for speculation, just when the conversation most needs care. </w:t>
      </w:r>
      <w:r/>
    </w:p>
    <w:p>
      <w:pPr>
        <w:pStyle w:val="Heading2"/>
      </w:pPr>
      <w:r>
        <w:t>Surrogacy is about more than a glossy family photograph</w:t>
      </w:r>
      <w:r/>
    </w:p>
    <w:p>
      <w:r/>
      <w:r>
        <w:t>The central criticism isn't directed at parenthood itself. It's about the system behind commercial surrogacy, especially where money, citizenship and medical access are unevenly distributed. In a widely discussed Guardian essay, journalist Kajsa Ekis Ekman argued that the industry can turn pregnancy into a service available to affluent clients while shifting the physical risks on to women with fewer economic choices.</w:t>
      </w:r>
      <w:r/>
    </w:p>
    <w:p>
      <w:r/>
      <w:r>
        <w:t>Supporters of regulated surrogacy counter that some arrangements are entered into willingly and can help people who can't carry a pregnancy themselves to form families. But consent doesn't exist in a vacuum. A contract may be legal, yet critics still ask whether financial pressure, medical vulnerability or limited alternatives can make that consent less straightforward than it appears.</w:t>
      </w:r>
      <w:r/>
    </w:p>
    <w:p>
      <w:r/>
      <w:r>
        <w:t>That tension is why the phrase "surrogacy for celebrities" carries such charge. A famous, wealthy client can make the process look effortless, even though pregnancy remains physically demanding and medically unpredictable. The baby may arrive in a serene announcement, but the route there can involve difficult ethical questions that don't fit neatly into an Instagram caption.</w:t>
      </w:r>
      <w:r/>
    </w:p>
    <w:p>
      <w:pPr>
        <w:pStyle w:val="Heading2"/>
      </w:pPr>
      <w:r>
        <w:t>Gaga's activist history complicates the reaction</w:t>
      </w:r>
      <w:r/>
    </w:p>
    <w:p>
      <w:r/>
      <w:r>
        <w:t>Lady Gaga has spent years using her platform for causes beyond music. Her public work has included support for LGBTQ+ communities, mental-health awareness, HIV and AIDS campaigns, disaster relief and Democratic political candidates. She has also been a prominent voice on issues affecting migrants and transgender people, often taking positions that carry professional and political risks.</w:t>
      </w:r>
      <w:r/>
    </w:p>
    <w:p>
      <w:r/>
      <w:r>
        <w:t>That history doesn't cancel the criticism. It does explain why the disappointment has been so sharp. Fans who see Gaga as a dependable progressive ally may have expected her personal choices to align with their views on reproductive justice too. When that alignment breaks, the emotional response can be stronger than it would be for a star whose public record is less politically engaged.</w:t>
      </w:r>
      <w:r/>
    </w:p>
    <w:p>
      <w:r/>
      <w:r>
        <w:t>According to CinemaBlend's earlier coverage, Gaga had spoken publicly about wanting to become a mother before reports of her baby's arrival. That context makes the story feel less like a sudden publicity event and more like the culmination of a private ambition. Even so, wanting a family doesn't settle the ethical debate around how that family is formed.</w:t>
      </w:r>
      <w:r/>
    </w:p>
    <w:p>
      <w:pPr>
        <w:pStyle w:val="Heading2"/>
      </w:pPr>
      <w:r>
        <w:t>Can fans criticise without erasing everything else?</w:t>
      </w:r>
      <w:r/>
    </w:p>
    <w:p>
      <w:r/>
      <w:r>
        <w:t>There is a temptation in online culture to turn a complicated person into a single verdict. One controversial decision becomes proof that every previous act of solidarity was false, while a long activist record is sometimes used as a shield against any criticism at all. Neither approach is especially helpful.</w:t>
      </w:r>
      <w:r/>
    </w:p>
    <w:p>
      <w:r/>
      <w:r>
        <w:t>Fans can say that surrogacy concerns them, reject the commercial model and still acknowledge that Gaga's work has helped marginalised people feel seen. Equally, recognising her contribution doesn't mean granting her immunity from scrutiny. Public admiration isn't a loyalty oath, and celebrity support should never replace independent judgement.</w:t>
      </w:r>
      <w:r/>
    </w:p>
    <w:p>
      <w:r/>
      <w:r>
        <w:t>The practical lesson is to slow down before sharing the most confident claims. Check whether reports are confirmed, distinguish gestational surrogacy from other forms of assisted reproduction, and be wary of posts that reduce a complex arrangement to slogans. The subject deserves robust criticism, but also accuracy and humanity, including towards the surrogate whose story may remain entirely private.</w:t>
      </w:r>
      <w:r/>
    </w:p>
    <w:p>
      <w:pPr>
        <w:pStyle w:val="Heading2"/>
      </w:pPr>
      <w:r>
        <w:t>A culture-war moment bigger than one pop star</w:t>
      </w:r>
      <w:r/>
    </w:p>
    <w:p>
      <w:r/>
      <w:r>
        <w:t>The debate arrives during a period when progressive movements are already struggling with fragmentation, online hostility and political exhaustion. Social platforms reward outrage, so a nuanced disagreement can quickly become a contest over who can deliver the most devastating label. That may feel satisfying for a moment, but it rarely produces better policy or safer reproductive systems.</w:t>
      </w:r>
      <w:r/>
    </w:p>
    <w:p>
      <w:r/>
      <w:r>
        <w:t>There is also a wider imbalance in how public figures are judged. Some celebrities can make openly reactionary statements and retain their audience, while artists associated with progressive causes are expected to maintain perfect consistency across every political and ethical question. That double standard is real, but it shouldn't become an excuse for overlooking harm.</w:t>
      </w:r>
      <w:r/>
    </w:p>
    <w:p>
      <w:r/>
      <w:r>
        <w:t>Gaga's case therefore leaves supporters with an uncomfortable task: hold on to the causes that matter, question the people who represent them and resist the urge to make any celebrity the centre of a movement. As the reports continue to develop, the most useful response may be neither instant cancellation nor automatic defence, but informed scrutiny.</w:t>
      </w:r>
      <w:r/>
    </w:p>
    <w:p>
      <w:r/>
      <w:r>
        <w:t>It's possible to value Gaga's activism and still demand a serious conversation about surrogacy.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4">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4">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[5]</w:t>
        </w:r>
      </w:hyperlink>
      <w:r>
        <w:t xml:space="preserve">, </w:t>
      </w:r>
      <w:hyperlink r:id="rId15">
        <w:r>
          <w:rPr>
            <w:color w:val="0000EE"/>
            <w:u w:val="single"/>
          </w:rPr>
          <w:t>[7]</w:t>
        </w:r>
      </w:hyperlink>
      <w:r>
        <w:t xml:space="preserve">- Paragraph 12: </w:t>
      </w:r>
      <w:hyperlink r:id="rId14">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4">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https://jenesaispop.com/2026/09/22/530888/cancelacion-lady-gaga/</w:t>
        </w:r>
      </w:hyperlink>
      <w:r>
        <w:t xml:space="preserve"> - Please view link - unable to able to access data</w:t>
      </w:r>
      <w:r/>
    </w:p>
    <w:p>
      <w:pPr>
        <w:pStyle w:val="ListNumber"/>
        <w:spacing w:line="240" w:lineRule="auto"/>
        <w:ind w:left="720"/>
      </w:pPr>
      <w:r/>
      <w:hyperlink r:id="rId10">
        <w:r>
          <w:rPr>
            <w:color w:val="0000EE"/>
            <w:u w:val="single"/>
          </w:rPr>
          <w:t>https://www.cinemablend.com/streaming-news/lady-gaga-said-becoming-mom-before-becoming-mom</w:t>
        </w:r>
      </w:hyperlink>
      <w:r>
        <w:t xml:space="preserve"> - In 2026, Lady Gaga experienced a transformative year, marked by her Grammy wins, a cameo in 'The Devil Wears Prada 2,' and most notably, becoming a mother. On June 9th, she secretly welcomed a daughter named Rose Bean with fiancé Michael Polansky. Prior to this, Gaga had openly expressed her aspirations for motherhood, emphasising her desire to create a balance between her career and parenting. In a past interview on 'The Howard Stern Show,' she shared her hopes for a safe and happy childhood for her future child and acknowledged that raising her child would become her top priority.</w:t>
      </w:r>
      <w:r/>
    </w:p>
    <w:p>
      <w:pPr>
        <w:pStyle w:val="ListNumber"/>
        <w:spacing w:line="240" w:lineRule="auto"/>
        <w:ind w:left="720"/>
      </w:pPr>
      <w:r/>
      <w:hyperlink r:id="rId14">
        <w:r>
          <w:rPr>
            <w:color w:val="0000EE"/>
            <w:u w:val="single"/>
          </w:rPr>
          <w:t>https://www.theguardian.com/commentisfree/2016/feb/25/surrogacy-sweden-ban</w:t>
        </w:r>
      </w:hyperlink>
      <w:r>
        <w:t xml:space="preserve"> - In 2016, Swedish journalist Kajsa Ekis Ekman published an article in The Guardian titled 'All surrogacy is exploitation – the world should follow Sweden’s ban.' The piece critically examined surrogacy, highlighting issues such as inequality, exploitation in poorer countries, and cases where surrogate mothers have died during pregnancy or rejected children with malformations. Ekman argued that surrogacy, often perceived as a modern family solution, is an industry that commodifies human life, where babies are tailored to the desires of the wealthy, and the surrogate mother is reduced to a mere vessel.</w:t>
      </w:r>
      <w:r/>
    </w:p>
    <w:p>
      <w:pPr>
        <w:pStyle w:val="ListNumber"/>
        <w:spacing w:line="240" w:lineRule="auto"/>
        <w:ind w:left="720"/>
      </w:pPr>
      <w:r/>
      <w:hyperlink r:id="rId11">
        <w:r>
          <w:rPr>
            <w:color w:val="0000EE"/>
            <w:u w:val="single"/>
          </w:rPr>
          <w:t>https://www.pannchoa.com/2026/09/theqoo-lady-gaga-welcomes-her-new.html</w:t>
        </w:r>
      </w:hyperlink>
      <w:r>
        <w:t xml:space="preserve"> - In September 2026, Lady Gaga and her fiancé, Michael Polansky, welcomed their first child, a daughter named Rose Bean, via surrogate. The news was confirmed by TMZ, which reported that the child was born on June 9th at Cedars-Sinai Hospital in Los Angeles. The couple had kept the surrogacy agreement private, not disclosing contract details or the surrogate's identity. While the reasons for choosing this path have not been officially confirmed, it's noted that Gaga's fibromyalgia, a condition causing severe pain and chronic fatigue, may have influenced the decision, as it advises against a physiological pregnancy. Gaga had previously expressed her desire to become a mother despite her physical limitations.</w:t>
      </w:r>
      <w:r/>
    </w:p>
    <w:p>
      <w:pPr>
        <w:pStyle w:val="ListNumber"/>
        <w:spacing w:line="240" w:lineRule="auto"/>
        <w:ind w:left="720"/>
      </w:pPr>
      <w:r/>
      <w:hyperlink r:id="rId12">
        <w:r>
          <w:rPr>
            <w:color w:val="0000EE"/>
            <w:u w:val="single"/>
          </w:rPr>
          <w:t>https://spitfirenews.com/p/lady-gaga-surrogacy-misogynistic-exploit-women</w:t>
        </w:r>
      </w:hyperlink>
      <w:r>
        <w:t xml:space="preserve"> - In September 2026, a photo of Lady Gaga wearing a baby on her chest surfaced online, revealing that she and her fiancé, Michael Polansky, had welcomed their first child. The internet quickly speculated that they used a surrogate, though there was no concrete evidence. Social media platforms were flooded with negative reactions, with users expressing shock and disappointment over the choice of surrogacy. The discourse surrounding Lady Gaga's decision sparked broader conversations about the ethics and perceptions of surrogacy in celebrity culture.</w:t>
      </w:r>
      <w:r/>
    </w:p>
    <w:p>
      <w:pPr>
        <w:pStyle w:val="ListNumber"/>
        <w:spacing w:line="240" w:lineRule="auto"/>
        <w:ind w:left="720"/>
      </w:pPr>
      <w:r/>
      <w:hyperlink r:id="rId13">
        <w:r>
          <w:rPr>
            <w:color w:val="0000EE"/>
            <w:u w:val="single"/>
          </w:rPr>
          <w:t>https://www.geo.tv/latest/681785-lady-gaga-sparks-backlash-over-first-babys-age-with-recent-outing-not-a-newborn</w:t>
        </w:r>
      </w:hyperlink>
      <w:r>
        <w:t xml:space="preserve"> - In September 2026, Lady Gaga and Michael Polansky welcomed their first child, a daughter named Rose Bean. Following the birth, Gaga was photographed holding the baby in Northern California. However, prior to the birth, Gaga had not been seen with a visible baby bump, leading to speculation that the couple might have used a surrogate. While the couple has not confirmed this, the lack of public information has fueled discussions and reactions online.</w:t>
      </w:r>
      <w:r/>
    </w:p>
    <w:p>
      <w:pPr>
        <w:pStyle w:val="ListNumber"/>
        <w:spacing w:line="240" w:lineRule="auto"/>
        <w:ind w:left="720"/>
      </w:pPr>
      <w:r/>
      <w:hyperlink r:id="rId15">
        <w:r>
          <w:rPr>
            <w:color w:val="0000EE"/>
            <w:u w:val="single"/>
          </w:rPr>
          <w:t>https://www.cinemablend.com/streaming-news/insiders-claim-lady-gaga-baby-birth-blindsided-inner-circle</w:t>
        </w:r>
      </w:hyperlink>
      <w:r>
        <w:t xml:space="preserve"> - Lady Gaga, known for her musical and acting success, recently surprised the public and even some close friends by secretly welcoming a baby with fiancé Michael Polansky. The birth was kept incredibly private, with no details on the baby's sex or birthdate disclosed. Gaga, whose real name is Stefani Germanotta, was spotted in Northern California with Polansky and their child shortly before the news broke. According to sources, the 40-year-old star went to great lengths to keep the pregnancy a secret, fearing it might leak prematurely. Insiders shared that even those close to her were unaware and felt blindsided, though not upset. Gaga’s motivation, reports suggest, was not publicity but a desire to protect this personal moment. Known for guarding her privacy, she trusted very few people with the news to preserve secrecy. Despite ongoing industry speculation, she rarely comments on her personal life. With this major life event now public, it remains to be seen how it will impact her professional endeavors. For now, fans and insiders alike are congratulating Gaga and Polansky and hoping their new family enjoys the privacy they clearly cherish.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enesaispop.com/2026/09/22/530888/cancelacion-lady-gaga/" TargetMode="External"/><Relationship Id="rId10" Type="http://schemas.openxmlformats.org/officeDocument/2006/relationships/hyperlink" Target="https://www.cinemablend.com/streaming-news/lady-gaga-said-becoming-mom-before-becoming-mom" TargetMode="External"/><Relationship Id="rId11" Type="http://schemas.openxmlformats.org/officeDocument/2006/relationships/hyperlink" Target="https://www.pannchoa.com/2026/09/theqoo-lady-gaga-welcomes-her-new.html" TargetMode="External"/><Relationship Id="rId12" Type="http://schemas.openxmlformats.org/officeDocument/2006/relationships/hyperlink" Target="https://spitfirenews.com/p/lady-gaga-surrogacy-misogynistic-exploit-women" TargetMode="External"/><Relationship Id="rId13" Type="http://schemas.openxmlformats.org/officeDocument/2006/relationships/hyperlink" Target="https://www.geo.tv/latest/681785-lady-gaga-sparks-backlash-over-first-babys-age-with-recent-outing-not-a-newborn" TargetMode="External"/><Relationship Id="rId14" Type="http://schemas.openxmlformats.org/officeDocument/2006/relationships/hyperlink" Target="https://www.theguardian.com/commentisfree/2016/feb/25/surrogacy-sweden-ban" TargetMode="External"/><Relationship Id="rId15" Type="http://schemas.openxmlformats.org/officeDocument/2006/relationships/hyperlink" Target="https://www.cinemablend.com/streaming-news/insiders-claim-lady-gaga-baby-birth-blindsided-inner-cir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