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Iquitos forum asks candidates for LGBTIQ+ equality proposals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Activists in Iquitos are asking regional and provincial candidates to spell out practical plans for LGBTIQ+ inclusion, from education and healthcare to decent work. The “Iquitos Vota por la Igualdad” forum aims to turn broad promises into commitments that communities can track after the election, at a time when political participation and equal access remain central concerns.</w:t>
      </w:r>
      <w:r/>
    </w:p>
    <w:p>
      <w:pPr>
        <w:pStyle w:val="Heading2"/>
      </w:pPr>
      <w:r>
        <w:t>Essential Takeaways</w:t>
      </w:r>
      <w:r/>
      <w:r/>
    </w:p>
    <w:p>
      <w:pPr>
        <w:pStyle w:val="ListBullet"/>
        <w:spacing w:line="240" w:lineRule="auto"/>
        <w:ind w:left="720"/>
      </w:pPr>
      <w:r/>
      <w:r>
        <w:rPr>
          <w:b/>
        </w:rPr>
        <w:t>Public forum:</w:t>
      </w:r>
      <w:r>
        <w:t xml:space="preserve"> Candidates are being invited to discuss policies for LGBTIQ+ residents in Loreto.</w:t>
      </w:r>
      <w:r/>
    </w:p>
    <w:p>
      <w:pPr>
        <w:pStyle w:val="ListBullet"/>
        <w:spacing w:line="240" w:lineRule="auto"/>
        <w:ind w:left="720"/>
      </w:pPr>
      <w:r/>
      <w:r>
        <w:rPr>
          <w:b/>
        </w:rPr>
        <w:t>Key priorities:</w:t>
      </w:r>
      <w:r>
        <w:t xml:space="preserve"> Education, health, employment and access to opportunities are at the centre of the discussion.</w:t>
      </w:r>
      <w:r/>
    </w:p>
    <w:p>
      <w:pPr>
        <w:pStyle w:val="ListBullet"/>
        <w:spacing w:line="240" w:lineRule="auto"/>
        <w:ind w:left="720"/>
      </w:pPr>
      <w:r/>
      <w:r>
        <w:rPr>
          <w:b/>
        </w:rPr>
        <w:t>Accountability matters:</w:t>
      </w:r>
      <w:r>
        <w:t xml:space="preserve"> Organisers want commitments that can be reviewed after the election.</w:t>
      </w:r>
      <w:r/>
    </w:p>
    <w:p>
      <w:pPr>
        <w:pStyle w:val="ListBullet"/>
        <w:spacing w:line="240" w:lineRule="auto"/>
        <w:ind w:left="720"/>
      </w:pPr>
      <w:r/>
      <w:r>
        <w:rPr>
          <w:b/>
        </w:rPr>
        <w:t>Equal access, not favours:</w:t>
      </w:r>
      <w:r>
        <w:t xml:space="preserve"> The campaign focuses on removing barriers rather than guaranteeing public-sector jobs.</w:t>
      </w:r>
      <w:r/>
    </w:p>
    <w:p>
      <w:pPr>
        <w:pStyle w:val="ListBullet"/>
        <w:spacing w:line="240" w:lineRule="auto"/>
        <w:ind w:left="720"/>
      </w:pPr>
      <w:r/>
      <w:r>
        <w:rPr>
          <w:b/>
        </w:rPr>
        <w:t>Wider movement:</w:t>
      </w:r>
      <w:r>
        <w:t xml:space="preserve"> Local advocacy is increasingly linking representation with measurable public policy.</w:t>
      </w:r>
      <w:r/>
      <w:r/>
    </w:p>
    <w:p>
      <w:pPr>
        <w:pStyle w:val="Heading2"/>
      </w:pPr>
      <w:r>
        <w:t>Iquitos candidates face a simple question: what will change?</w:t>
      </w:r>
      <w:r/>
    </w:p>
    <w:p>
      <w:r/>
      <w:r>
        <w:t>The strongest message from the forum is also the most practical: candidates need to explain what they would actually do. “Iquitos Vota por la Igualdad” is designed to bring regional and provincial hopefuls into a public conversation about LGBTIQ+ rights and everyday access to services. According to Pro y Contra, the meeting will be held at the Loreto Bar Association from 10am.</w:t>
      </w:r>
      <w:r/>
    </w:p>
    <w:p>
      <w:r/>
      <w:r>
        <w:t>That setting gives the discussion a sharper edge than a campaign slogan. Residents want to hear whether government plans would make schools, health services and workplaces more accessible, rather than simply repeat familiar language about diversity. Mas Igualdad has similarly framed the Iquitos debate around the importance of rights being visible in public decisions, not just acknowledged during election season.</w:t>
      </w:r>
      <w:r/>
    </w:p>
    <w:p>
      <w:pPr>
        <w:pStyle w:val="Heading2"/>
      </w:pPr>
      <w:r>
        <w:t>Education, healthcare and work are the priorities</w:t>
      </w:r>
      <w:r/>
    </w:p>
    <w:p>
      <w:r/>
      <w:r>
        <w:t>For organisers, equality is closely tied to ordinary life. A supportive education system can reduce exclusion early, while respectful healthcare can make it easier for people to seek help without fear of judgement. Employment is just as important, particularly where discrimination can quietly narrow a person's choices long before a formal complaint is made.</w:t>
      </w:r>
      <w:r/>
    </w:p>
    <w:p>
      <w:r/>
      <w:r>
        <w:t>The Centro de Estudios de Sexualidad Alternativa has highlighted political dialogue in Loreto as a route towards closing gaps in education, health and protection. That wider focus matters because policy rarely works in isolation. A promise about inclusion means little if people still face obstacles when they enter a classroom, visit a clinic or apply for work.</w:t>
      </w:r>
      <w:r/>
    </w:p>
    <w:p>
      <w:pPr>
        <w:pStyle w:val="Heading2"/>
      </w:pPr>
      <w:r>
        <w:t>Why follow-through will matter more than applause</w:t>
      </w:r>
      <w:r/>
    </w:p>
    <w:p>
      <w:r/>
      <w:r>
        <w:t>Cesar Pomacondor Guevara, representing the Comunidad Homosexual Esperanza para la Region Loreto, says previous candidates have made commitments that were not carried out once the election was over. His concern is familiar to campaign-watchers: a packed forum can create a warm moment, but implementation is where trust is won or lost.</w:t>
      </w:r>
      <w:r/>
    </w:p>
    <w:p>
      <w:r/>
      <w:r>
        <w:t>That is why the organisers want promises that can later be assessed. A clear policy target, a named public body and a timetable are far more useful than a general pledge to support equality. Mas Igualdad's reporting on political participation in Iquitos also points towards a broader expectation that LGBTIQ+ communities should help shape decisions, rather than remain an audience for them.</w:t>
      </w:r>
      <w:r/>
    </w:p>
    <w:p>
      <w:pPr>
        <w:pStyle w:val="Heading2"/>
      </w:pPr>
      <w:r>
        <w:t>Equal opportunity is the point, not special treatment</w:t>
      </w:r>
      <w:r/>
    </w:p>
    <w:p>
      <w:r/>
      <w:r>
        <w:t>The organisers have been careful to distinguish inclusion from preferential treatment. The community isn't asking for automatic access to state jobs, but for the education, tools and fair conditions needed to compete for opportunities on equal terms. It sounds straightforward, yet that distinction is often lost in political arguments.</w:t>
      </w:r>
      <w:r/>
    </w:p>
    <w:p>
      <w:r/>
      <w:r>
        <w:t>For voters, a useful test is to ask how each proposal would work in practice. Would it improve access to training? Would public services have clear anti-discrimination procedures? Would officials collect enough information to see whether gaps are closing? These questions turn an abstract promise into something residents can understand and challenge.</w:t>
      </w:r>
      <w:r/>
    </w:p>
    <w:p>
      <w:pPr>
        <w:pStyle w:val="Heading2"/>
      </w:pPr>
      <w:r>
        <w:t>A local forum with regional significance</w:t>
      </w:r>
      <w:r/>
    </w:p>
    <w:p>
      <w:r/>
      <w:r>
        <w:t>The meeting arrives alongside wider efforts to make LGBTIQ+ participation more visible in Loreto. A recent Pride march in the region called for respect for diversity without political banners, while other advocacy work has stressed the value of sustained civic involvement. Together, those developments suggest that visibility is moving beyond a once-a-year celebration.</w:t>
      </w:r>
      <w:r/>
    </w:p>
    <w:p>
      <w:r/>
      <w:r>
        <w:t>Public opinion is part of that picture, too. An Ipsos survey discussed by Mas Igualdad examined attitudes towards respect for LGBTIQ+ people in Peru, showing why politicians are under growing pressure to address the subject directly. The next step is less about saying the right thing and more about demonstrating progress. As one local organiser's message makes clear, the community will be watching what happens after election day.</w:t>
      </w:r>
      <w:r/>
    </w:p>
    <w:p>
      <w:r/>
      <w:r>
        <w:t>The real test for Iquitos candidates will be whether their promises survive beyond the microphone.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1">
        <w:r>
          <w:rPr>
            <w:color w:val="0000EE"/>
            <w:u w:val="single"/>
          </w:rPr>
          <w:t>[4]</w:t>
        </w:r>
      </w:hyperlink>
      <w:r>
        <w:t xml:space="preserve">, </w:t>
      </w:r>
      <w:hyperlink r:id="rId14">
        <w:r>
          <w:rPr>
            <w:color w:val="0000EE"/>
            <w:u w:val="single"/>
          </w:rPr>
          <w:t>[7]</w:t>
        </w:r>
      </w:hyperlink>
      <w:r>
        <w:t xml:space="preserve">- Paragraph 4: </w:t>
      </w:r>
      <w:hyperlink r:id="rId15">
        <w:r>
          <w:rPr>
            <w:color w:val="0000EE"/>
            <w:u w:val="single"/>
          </w:rPr>
          <w:t>[5]</w:t>
        </w:r>
      </w:hyperlink>
      <w:r>
        <w:t xml:space="preserve">, </w:t>
      </w:r>
      <w:hyperlink r:id="rId13">
        <w:r>
          <w:rPr>
            <w:color w:val="0000EE"/>
            <w:u w:val="single"/>
          </w:rPr>
          <w:t>[6]</w:t>
        </w:r>
      </w:hyperlink>
      <w:r>
        <w:t xml:space="preserve">- Paragraph 5: </w:t>
      </w:r>
      <w:hyperlink r:id="rId10">
        <w:r>
          <w:rPr>
            <w:color w:val="0000EE"/>
            <w:u w:val="single"/>
          </w:rPr>
          <w:t>[2]</w:t>
        </w:r>
      </w:hyperlink>
      <w:r>
        <w:t xml:space="preserve">, </w:t>
      </w:r>
      <w:hyperlink r:id="rId12">
        <w:r>
          <w:rPr>
            <w:color w:val="0000EE"/>
            <w:u w:val="single"/>
          </w:rPr>
          <w:t>[3]</w:t>
        </w:r>
      </w:hyperlink>
      <w:r>
        <w:t xml:space="preserve">- Paragraph 6: </w:t>
      </w:r>
      <w:hyperlink r:id="rId11">
        <w:r>
          <w:rPr>
            <w:color w:val="0000EE"/>
            <w:u w:val="single"/>
          </w:rPr>
          <w:t>[4]</w:t>
        </w:r>
      </w:hyperlink>
      <w:r>
        <w:t xml:space="preserve">, </w:t>
      </w:r>
      <w:hyperlink r:id="rId14">
        <w:r>
          <w:rPr>
            <w:color w:val="0000EE"/>
            <w:u w:val="single"/>
          </w:rPr>
          <w:t>[7]</w:t>
        </w:r>
      </w:hyperlink>
      <w:r>
        <w:t xml:space="preserve">- Paragraph 7: </w:t>
      </w:r>
      <w:hyperlink r:id="rId10">
        <w:r>
          <w:rPr>
            <w:color w:val="0000EE"/>
            <w:u w:val="single"/>
          </w:rPr>
          <w:t>[2]</w:t>
        </w:r>
      </w:hyperlink>
      <w:r>
        <w:t xml:space="preserve">, </w:t>
      </w:r>
      <w:hyperlink r:id="rId15">
        <w:r>
          <w:rPr>
            <w:color w:val="0000EE"/>
            <w:u w:val="single"/>
          </w:rPr>
          <w:t>[5]</w:t>
        </w:r>
      </w:hyperlink>
      <w:r>
        <w:t xml:space="preserve">- Paragraph 8: </w:t>
      </w:r>
      <w:hyperlink r:id="rId12">
        <w:r>
          <w:rPr>
            <w:color w:val="0000EE"/>
            <w:u w:val="single"/>
          </w:rPr>
          <w:t>[3]</w:t>
        </w:r>
      </w:hyperlink>
      <w:r>
        <w:t xml:space="preserve">, </w:t>
      </w:r>
      <w:hyperlink r:id="rId13">
        <w:r>
          <w:rPr>
            <w:color w:val="0000EE"/>
            <w:u w:val="single"/>
          </w:rPr>
          <w:t>[6]</w:t>
        </w:r>
      </w:hyperlink>
      <w:r>
        <w:t xml:space="preserve">- Paragraph 9: </w:t>
      </w:r>
      <w:hyperlink r:id="rId11">
        <w:r>
          <w:rPr>
            <w:color w:val="0000EE"/>
            <w:u w:val="single"/>
          </w:rPr>
          <w:t>[4]</w:t>
        </w:r>
      </w:hyperlink>
      <w:r>
        <w:t xml:space="preserve">, </w:t>
      </w:r>
      <w:hyperlink r:id="rId15">
        <w:r>
          <w:rPr>
            <w:color w:val="0000EE"/>
            <w:u w:val="single"/>
          </w:rPr>
          <w:t>[5]</w:t>
        </w:r>
      </w:hyperlink>
      <w:r>
        <w:t xml:space="preserve">- Paragraph 10: </w:t>
      </w:r>
      <w:hyperlink r:id="rId13">
        <w:r>
          <w:rPr>
            <w:color w:val="0000EE"/>
            <w:u w:val="single"/>
          </w:rPr>
          <w:t>[6]</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https://proycontra.com.pe/noticias/candidatos-deben-plantear-propuestas-para-comunidad-lgbtiq</w:t>
        </w:r>
      </w:hyperlink>
      <w:r>
        <w:t xml:space="preserve"> - Please view link - unable to able to access data</w:t>
      </w:r>
      <w:r/>
    </w:p>
    <w:p>
      <w:pPr>
        <w:pStyle w:val="ListNumber"/>
        <w:spacing w:line="240" w:lineRule="auto"/>
        <w:ind w:left="720"/>
      </w:pPr>
      <w:r/>
      <w:hyperlink r:id="rId10">
        <w:r>
          <w:rPr>
            <w:color w:val="0000EE"/>
            <w:u w:val="single"/>
          </w:rPr>
          <w:t>https://www.masigualdad.pe/post/iquitos-vota-por-la-igualdad-un-encuentro-para-visibilizar-la-importancia-de-los-derechos-de-las</w:t>
        </w:r>
      </w:hyperlink>
      <w:r>
        <w:t xml:space="preserve"> - The article discusses the 'Iquitos Vota por la Igualdad' event, a regional meeting in Iquitos, Peru, where LGBTIQ+ organisations engaged with political parties and candidates for the 2026 General Elections. The campaign aims to highlight electoral proposals promoting equal rights, non-discrimination, and respect for human rights of LGBTIQ+ individuals. The event featured presentations on public opinion surveys, legislative projects supporting LGBTIQ+ rights, and concluded with the signing of 'Agreements for Equality' by candidates, committing to an inclusive legislative agenda. (</w:t>
      </w:r>
      <w:hyperlink r:id="rId16">
        <w:r>
          <w:rPr>
            <w:color w:val="0000EE"/>
            <w:u w:val="single"/>
          </w:rPr>
          <w:t>masigualdad.pe</w:t>
        </w:r>
      </w:hyperlink>
      <w:r>
        <w:t>)</w:t>
      </w:r>
      <w:r/>
    </w:p>
    <w:p>
      <w:pPr>
        <w:pStyle w:val="ListNumber"/>
        <w:spacing w:line="240" w:lineRule="auto"/>
        <w:ind w:left="720"/>
      </w:pPr>
      <w:r/>
      <w:hyperlink r:id="rId12">
        <w:r>
          <w:rPr>
            <w:color w:val="0000EE"/>
            <w:u w:val="single"/>
          </w:rPr>
          <w:t>https://chsalternativo.org/reportealternativo/2026/04/15/loreto-impulsamos-dialogo-politico-para-el-cierre-de-brechas-en-educacion-salud-y-proteccion/</w:t>
        </w:r>
      </w:hyperlink>
      <w:r>
        <w:t xml:space="preserve"> - This article reports on the 'Education, Health, and Protection: Proposals for Closing Gaps in Loreto' political forum held in Iquitos. The forum brought together congressional candidates, civil society organisations, and citizens to discuss pressing regional issues, including human trafficking, gender-based violence, and youth employment. The event aimed to foster dialogue and collaboration to address these challenges and promote inclusive policies in the region. (</w:t>
      </w:r>
      <w:hyperlink r:id="rId17">
        <w:r>
          <w:rPr>
            <w:color w:val="0000EE"/>
            <w:u w:val="single"/>
          </w:rPr>
          <w:t>chsalternativo.org</w:t>
        </w:r>
      </w:hyperlink>
      <w:r>
        <w:t>)</w:t>
      </w:r>
      <w:r/>
    </w:p>
    <w:p>
      <w:pPr>
        <w:pStyle w:val="ListNumber"/>
        <w:spacing w:line="240" w:lineRule="auto"/>
        <w:ind w:left="720"/>
      </w:pPr>
      <w:r/>
      <w:hyperlink r:id="rId11">
        <w:r>
          <w:rPr>
            <w:color w:val="0000EE"/>
            <w:u w:val="single"/>
          </w:rPr>
          <w:t>https://www.masigualdad.pe/post/iquitos-hacia-una-igualdad-que-se-refleje-en-participaci%C3%B3n-y-pol%C3%ADticas-p%C3%BAblicas</w:t>
        </w:r>
      </w:hyperlink>
      <w:r>
        <w:t xml:space="preserve"> - The article highlights the third edition of the 'Peru Conversa' dialogues for LGBTIQ+ organisations in Iquitos, organised by Más Igualdad Perú. The event focused on political participation, the impact of the political crisis on community work, and developing a common agenda within the democratic framework. Key lessons included the need for greater dissemination of anti-discrimination ordinances, promoting inclusive education, and fostering political participation of LGBTIQ+ leaders to lead regional changes. (</w:t>
      </w:r>
      <w:hyperlink r:id="rId18">
        <w:r>
          <w:rPr>
            <w:color w:val="0000EE"/>
            <w:u w:val="single"/>
          </w:rPr>
          <w:t>masigualdad.pe</w:t>
        </w:r>
      </w:hyperlink>
      <w:r>
        <w:t>)</w:t>
      </w:r>
      <w:r/>
    </w:p>
    <w:p>
      <w:pPr>
        <w:pStyle w:val="ListNumber"/>
        <w:spacing w:line="240" w:lineRule="auto"/>
        <w:ind w:left="720"/>
      </w:pPr>
      <w:r/>
      <w:hyperlink r:id="rId15">
        <w:r>
          <w:rPr>
            <w:color w:val="0000EE"/>
            <w:u w:val="single"/>
          </w:rPr>
          <w:t>https://www.masigualdad.pe/post/encuesta-ipsos-respeto-personas-lgbtiq-peru-2026</w:t>
        </w:r>
      </w:hyperlink>
      <w:r>
        <w:t xml:space="preserve"> - This article presents the results of a national urban survey conducted by IPSOS and Más Igualdad Perú on the rights of LGBTIQ+ individuals. The survey reveals a high level of support for respecting sexual orientation and gender identity, as well as legal recognition of same-sex families. It also shows a majority disapproval of political candidacies that use hate speech as a strategy in the 2026 general elections. (</w:t>
      </w:r>
      <w:hyperlink r:id="rId19">
        <w:r>
          <w:rPr>
            <w:color w:val="0000EE"/>
            <w:u w:val="single"/>
          </w:rPr>
          <w:t>masigualdad.pe</w:t>
        </w:r>
      </w:hyperlink>
      <w:r>
        <w:t>)</w:t>
      </w:r>
      <w:r/>
    </w:p>
    <w:p>
      <w:pPr>
        <w:pStyle w:val="ListNumber"/>
        <w:spacing w:line="240" w:lineRule="auto"/>
        <w:ind w:left="720"/>
      </w:pPr>
      <w:r/>
      <w:hyperlink r:id="rId13">
        <w:r>
          <w:rPr>
            <w:color w:val="0000EE"/>
            <w:u w:val="single"/>
          </w:rPr>
          <w:t>https://proycontra.com.pe/regia-marcha-lgbtiq-pide-respeto-a-la-diversidad-sin-banderas-politicas/</w:t>
        </w:r>
      </w:hyperlink>
      <w:r>
        <w:t xml:space="preserve"> - The article reports on the 'Regia Marcha LGBTIQ+' in Iquitos, scheduled for June 27, 2026. Organised by the LGBTIQ+ community, the march aims to raise awareness about discrimination and promote equal rights for all individuals. The event is open to the public, regardless of sexual orientation or gender identity, and emphasises the importance of non-partisan participation. The march will conclude with artistic performances and a community gathering to reinforce messages of inclusion and respect for diversity in the Loreto region. (</w:t>
      </w:r>
      <w:hyperlink r:id="rId20">
        <w:r>
          <w:rPr>
            <w:color w:val="0000EE"/>
            <w:u w:val="single"/>
          </w:rPr>
          <w:t>proycontra.com.pe</w:t>
        </w:r>
      </w:hyperlink>
      <w:r>
        <w:t>)</w:t>
      </w:r>
      <w:r/>
    </w:p>
    <w:p>
      <w:pPr>
        <w:pStyle w:val="ListNumber"/>
        <w:spacing w:line="240" w:lineRule="auto"/>
        <w:ind w:left="720"/>
      </w:pPr>
      <w:r/>
      <w:hyperlink r:id="rId14">
        <w:r>
          <w:rPr>
            <w:color w:val="0000EE"/>
            <w:u w:val="single"/>
          </w:rPr>
          <w:t>https://www.masigualdad.pe/post/iquitos-la-participaci%C3%B3n-politica-lgbtiq-como-mecanismo-para-liderar-cambios-en-la-regi%C3%B3n</w:t>
        </w:r>
      </w:hyperlink>
      <w:r>
        <w:t xml:space="preserve"> - The article discusses the fourth edition of the 'Peru Conversa' dialogues for LGBTIQ+ organisations in Iquitos, organised by Más Igualdad Perú and IDEA Internacional. The event focused on political participation, the impact of the political crisis on community work, and developing a common agenda within the democratic framework. Key lessons included the need to promote the participation of LGBTIQ+ organisations in local consultation and dialogue spaces, ensure continuous training of security personnel to protect LGBTIQ+ rights, and encourage the political participation of LGBTIQ+ leaders. (</w:t>
      </w:r>
      <w:hyperlink r:id="rId21">
        <w:r>
          <w:rPr>
            <w:color w:val="0000EE"/>
            <w:u w:val="single"/>
          </w:rPr>
          <w:t>masigualdad.pe</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proycontra.com.pe/noticias/candidatos-deben-plantear-propuestas-para-comunidad-lgbtiq" TargetMode="External"/><Relationship Id="rId10" Type="http://schemas.openxmlformats.org/officeDocument/2006/relationships/hyperlink" Target="https://www.masigualdad.pe/post/iquitos-vota-por-la-igualdad-un-encuentro-para-visibilizar-la-importancia-de-los-derechos-de-las" TargetMode="External"/><Relationship Id="rId11" Type="http://schemas.openxmlformats.org/officeDocument/2006/relationships/hyperlink" Target="https://www.masigualdad.pe/post/iquitos-hacia-una-igualdad-que-se-refleje-en-participaci%C3%B3n-y-pol%C3%ADticas-p%C3%BAblicas" TargetMode="External"/><Relationship Id="rId12" Type="http://schemas.openxmlformats.org/officeDocument/2006/relationships/hyperlink" Target="https://chsalternativo.org/reportealternativo/2026/04/15/loreto-impulsamos-dialogo-politico-para-el-cierre-de-brechas-en-educacion-salud-y-proteccion/" TargetMode="External"/><Relationship Id="rId13" Type="http://schemas.openxmlformats.org/officeDocument/2006/relationships/hyperlink" Target="https://proycontra.com.pe/regia-marcha-lgbtiq-pide-respeto-a-la-diversidad-sin-banderas-politicas/" TargetMode="External"/><Relationship Id="rId14" Type="http://schemas.openxmlformats.org/officeDocument/2006/relationships/hyperlink" Target="https://www.masigualdad.pe/post/iquitos-la-participaci%C3%B3n-politica-lgbtiq-como-mecanismo-para-liderar-cambios-en-la-regi%C3%B3n" TargetMode="External"/><Relationship Id="rId15" Type="http://schemas.openxmlformats.org/officeDocument/2006/relationships/hyperlink" Target="https://www.masigualdad.pe/post/encuesta-ipsos-respeto-personas-lgbtiq-peru-2026" TargetMode="External"/><Relationship Id="rId16" Type="http://schemas.openxmlformats.org/officeDocument/2006/relationships/hyperlink" Target="https://www.masigualdad.pe/post/iquitos-vota-por-la-igualdad-un-encuentro-para-visibilizar-la-importancia-de-los-derechos-de-las?utm_source=openai" TargetMode="External"/><Relationship Id="rId17" Type="http://schemas.openxmlformats.org/officeDocument/2006/relationships/hyperlink" Target="https://chsalternativo.org/reportealternativo/2026/04/15/loreto-impulsamos-dialogo-politico-para-el-cierre-de-brechas-en-educacion-salud-y-proteccion/?utm_source=openai" TargetMode="External"/><Relationship Id="rId18" Type="http://schemas.openxmlformats.org/officeDocument/2006/relationships/hyperlink" Target="https://www.masigualdad.pe/post/iquitos-hacia-una-igualdad-que-se-refleje-en-participaci%C3%B3n-y-pol%C3%ADticas-p%C3%BAblicas?utm_source=openai" TargetMode="External"/><Relationship Id="rId19" Type="http://schemas.openxmlformats.org/officeDocument/2006/relationships/hyperlink" Target="https://www.masigualdad.pe/post/encuesta-ipsos-respeto-personas-lgbtiq-peru-2026?utm_source=openai" TargetMode="External"/><Relationship Id="rId20" Type="http://schemas.openxmlformats.org/officeDocument/2006/relationships/hyperlink" Target="https://proycontra.com.pe/regia-marcha-lgbtiq-pide-respeto-a-la-diversidad-sin-banderas-politicas/?utm_source=openai" TargetMode="External"/><Relationship Id="rId21" Type="http://schemas.openxmlformats.org/officeDocument/2006/relationships/hyperlink" Target="https://www.masigualdad.pe/post/iquitos-la-participaci%C3%B3n-pol%C3%ADtica-lgbtiq-como-mecanismo-para-liderar-cambios-en-la-regi%C3%B3n?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