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Mental Health Support Tips for Bisexual Women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Bisexual women and non-binary people face distinct wellbeing pressures, from biphobia and invisibility to gaps in support. But research also points towards practical ways to feel safer and more connected, including affirming communities, clearer boundaries and LGBTQIA+ informed therapy.</w:t>
      </w:r>
      <w:r/>
    </w:p>
    <w:p>
      <w:pPr>
        <w:pStyle w:val="Heading2"/>
      </w:pPr>
      <w:r>
        <w:t>Essential Takeaways</w:t>
      </w:r>
      <w:r/>
      <w:r/>
    </w:p>
    <w:p>
      <w:pPr>
        <w:pStyle w:val="ListBullet"/>
        <w:spacing w:line="240" w:lineRule="auto"/>
        <w:ind w:left="720"/>
      </w:pPr>
      <w:r/>
      <w:r>
        <w:rPr>
          <w:b/>
        </w:rPr>
        <w:t>Bisexuality isn't the cause:</w:t>
      </w:r>
      <w:r>
        <w:t xml:space="preserve"> Poorer mental health is linked to minority stress, stigma and discrimination.</w:t>
      </w:r>
      <w:r/>
    </w:p>
    <w:p>
      <w:pPr>
        <w:pStyle w:val="ListBullet"/>
        <w:spacing w:line="240" w:lineRule="auto"/>
        <w:ind w:left="720"/>
      </w:pPr>
      <w:r/>
      <w:r>
        <w:rPr>
          <w:b/>
        </w:rPr>
        <w:t>Community matters:</w:t>
      </w:r>
      <w:r>
        <w:t xml:space="preserve"> Bi-affirming spaces can ease isolation and strengthen social support.</w:t>
      </w:r>
      <w:r/>
    </w:p>
    <w:p>
      <w:pPr>
        <w:pStyle w:val="ListBullet"/>
        <w:spacing w:line="240" w:lineRule="auto"/>
        <w:ind w:left="720"/>
      </w:pPr>
      <w:r/>
      <w:r>
        <w:rPr>
          <w:b/>
        </w:rPr>
        <w:t>Boundaries protect wellbeing:</w:t>
      </w:r>
      <w:r>
        <w:t xml:space="preserve"> Challenging dismissive comments can help reduce daily stress.</w:t>
      </w:r>
      <w:r/>
    </w:p>
    <w:p>
      <w:pPr>
        <w:pStyle w:val="ListBullet"/>
        <w:spacing w:line="240" w:lineRule="auto"/>
        <w:ind w:left="720"/>
      </w:pPr>
      <w:r/>
      <w:r>
        <w:rPr>
          <w:b/>
        </w:rPr>
        <w:t>Therapy can help:</w:t>
      </w:r>
      <w:r>
        <w:t xml:space="preserve"> Look for a practitioner experienced in LGBTQIA+ mental health and bisexual concerns.</w:t>
      </w:r>
      <w:r/>
      <w:r/>
    </w:p>
    <w:p>
      <w:pPr>
        <w:pStyle w:val="Heading2"/>
      </w:pPr>
      <w:r>
        <w:t>The pressure comes from stigma, not identity</w:t>
      </w:r>
      <w:r/>
    </w:p>
    <w:p>
      <w:r/>
      <w:r>
        <w:t>Bisexuality itself isn't a mental health problem. The strain often comes from being questioned, erased or treated as less credible, with that pressure building quietly over time. Research on sexual minority women links stigma and discrimination with poorer mental health outcomes, according to findings indexed by PubMed.</w:t>
      </w:r>
      <w:r/>
    </w:p>
    <w:p>
      <w:r/>
      <w:r>
        <w:t>That distinction matters. It moves the conversation away from portraying bisexual people as inherently vulnerable and towards the environments they have to navigate. When someone is repeatedly asked to prove their sexuality, even ordinary social situations can start to feel exhausting.</w:t>
      </w:r>
      <w:r/>
    </w:p>
    <w:p>
      <w:pPr>
        <w:pStyle w:val="Heading2"/>
      </w:pPr>
      <w:r>
        <w:t>Why bisexual visibility can make a difference</w:t>
      </w:r>
      <w:r/>
    </w:p>
    <w:p>
      <w:r/>
      <w:r>
        <w:t>A supportive community can feel like a deep breath after a long day. Research involving young lesbian and bisexual women found that bisexual participants reported more minority stress and less social support than lesbian participants, patterns associated with poorer mental and physical health, according to a study published in Archives of Sexual Behavior.</w:t>
      </w:r>
      <w:r/>
    </w:p>
    <w:p>
      <w:r/>
      <w:r>
        <w:t>That doesn't mean every bisexual person needs the same kind of space. Some may prefer dedicated bi groups, while others feel most at home in broader LGBTQIA+ settings where bisexuality is openly recognised. The useful test is simple: do you feel accepted there, or do you find yourself explaining your identity yet again?</w:t>
      </w:r>
      <w:r/>
    </w:p>
    <w:p>
      <w:pPr>
        <w:pStyle w:val="Heading2"/>
      </w:pPr>
      <w:r>
        <w:t>Small boundaries can reduce daily stress</w:t>
      </w:r>
      <w:r/>
    </w:p>
    <w:p>
      <w:r/>
      <w:r>
        <w:t>Biphobia isn't always loud or obvious. It can appear in assumptions that bisexual people are confused, secretly straight or simply passing through queer spaces. Research on bisexual women's experiences highlights how these attitudes can affect help-seeking and emotional wellbeing, according to the University of Manchester.</w:t>
      </w:r>
      <w:r/>
    </w:p>
    <w:p>
      <w:r/>
      <w:r>
        <w:t>A boundary might be as straightforward as saying, "My sexuality isn't up for debate," or choosing not to share personal information with someone who repeatedly dismisses it. You don't have to correct every stranger, either. Protecting your energy is a valid form of self-care, not a failure to educate.</w:t>
      </w:r>
      <w:r/>
    </w:p>
    <w:p>
      <w:pPr>
        <w:pStyle w:val="Heading2"/>
      </w:pPr>
      <w:r>
        <w:t>Finding a therapist who understands minority stress</w:t>
      </w:r>
      <w:r/>
    </w:p>
    <w:p>
      <w:r/>
      <w:r>
        <w:t>Professional support can be especially useful when anxiety, low mood, self-criticism or memories of discrimination begin to interfere with everyday life. Evidence on sexual minority mental health suggests that affirming care and support can help people manage the effects of minority stress, while research on bisexual women points to the importance of feeling understood by services.</w:t>
      </w:r>
      <w:r/>
    </w:p>
    <w:p>
      <w:r/>
      <w:r>
        <w:t>When searching for a therapist, ask about their experience with LGBTQIA+ clients, bisexuality and minority stress before booking. A good practitioner won't treat bisexuality as something to explain away or fix. They'll help you explore what is happening around you, as well as how you're feeling inside.</w:t>
      </w:r>
      <w:r/>
    </w:p>
    <w:p>
      <w:pPr>
        <w:pStyle w:val="Heading2"/>
      </w:pPr>
      <w:r>
        <w:t>Support should be specific, not just symbolic</w:t>
      </w:r>
      <w:r/>
    </w:p>
    <w:p>
      <w:r/>
      <w:r>
        <w:t>General LGBTQIA+ visibility is valuable, but it doesn't automatically guarantee bisexual inclusion. Studies examining bisexual women's wellbeing and social experiences show why services need to recognise the particular effects of invisibility, stigma and limited support, rather than treating all sexual minority groups as identical.</w:t>
      </w:r>
      <w:r/>
    </w:p>
    <w:p>
      <w:r/>
      <w:r>
        <w:t>For anyone struggling, a trusted friend, community organisation, GP or qualified therapist can be a useful first step. If you're in immediate danger or thinking about harming yourself, contact emergency services or a crisis service in your area now. You deserve support that listens properly, without making you defend who you are first.</w:t>
      </w:r>
      <w:r/>
    </w:p>
    <w:p>
      <w:r/>
      <w:r>
        <w:t>It starts with spaces where bisexual identity is believed, respected and allowed to be ordinary.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3">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https://diva-magazine.com/2026/09/22/how-to-look-after-your-wellbeing-when-you-are-bisexual/?utm_source=rss&amp;utm_medium=rss&amp;utm_campaign=how-to-look-after-your-wellbeing-when-you-are-bisexual</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https://link.springer.com/article/10.1007/s13178-024-00990-9</w:t>
        </w:r>
      </w:hyperlink>
      <w:r>
        <w:t xml:space="preserve"> - This study examines the impact of bisexual discrimination and internalized biphobia on mental health. It highlights that bisexual individuals face discrimination from both heterosexual and LGBTQ+ communities, leading to increased symptoms of depression and anxiety. The research underscores the importance of social support in mitigating these mental health challenges, suggesting that fostering supportive environments can alleviate the negative effects of discrimination and internalized biphobia on mental well-being.</w:t>
      </w:r>
      <w:r/>
    </w:p>
    <w:p>
      <w:pPr>
        <w:pStyle w:val="ListNumber"/>
        <w:spacing w:line="240" w:lineRule="auto"/>
        <w:ind w:left="720"/>
      </w:pPr>
      <w:r/>
      <w:hyperlink r:id="rId12">
        <w:r>
          <w:rPr>
            <w:color w:val="0000EE"/>
            <w:u w:val="single"/>
          </w:rPr>
          <w:t>https://link.springer.com/article/10.1186/s12889-016-3173-z</w:t>
        </w:r>
      </w:hyperlink>
      <w:r>
        <w:t xml:space="preserve"> - This research investigates the prevalence of multiple mental health and substance use issues among bisexual individuals. The study found that bisexuals experience higher rates of depression, anxiety, suicidality, and substance use compared to heterosexuals and often lesbians. The co-occurrence of these issues is significant, indicating the need for targeted mental health interventions and support systems tailored to the unique challenges faced by the bisexual community.</w:t>
      </w:r>
      <w:r/>
    </w:p>
    <w:p>
      <w:pPr>
        <w:pStyle w:val="ListNumber"/>
        <w:spacing w:line="240" w:lineRule="auto"/>
        <w:ind w:left="720"/>
      </w:pPr>
      <w:r/>
      <w:hyperlink r:id="rId13">
        <w:r>
          <w:rPr>
            <w:color w:val="0000EE"/>
            <w:u w:val="single"/>
          </w:rPr>
          <w:t>https://journals.sagepub.com/doi/10.1177/15248380211073837</w:t>
        </w:r>
      </w:hyperlink>
      <w:r>
        <w:t xml:space="preserve"> - This comprehensive literature review synthesizes research on mental health and substance use outcomes related to lifetime sexual violence among bisexual women. It reveals that bisexual women experience worse mental health outcomes than lesbian and heterosexual women, which may be explained by greater rates of sexual violence among bisexual women. The review emphasizes the need for targeted interventions to address these disparities and support the mental health of bisexual women.</w:t>
      </w:r>
      <w:r/>
    </w:p>
    <w:p>
      <w:pPr>
        <w:pStyle w:val="ListNumber"/>
        <w:spacing w:line="240" w:lineRule="auto"/>
        <w:ind w:left="720"/>
      </w:pPr>
      <w:r/>
      <w:hyperlink r:id="rId11">
        <w:r>
          <w:rPr>
            <w:color w:val="0000EE"/>
            <w:u w:val="single"/>
          </w:rPr>
          <w:t>https://pubmed.ncbi.nlm.nih.gov/25586100/</w:t>
        </w:r>
      </w:hyperlink>
      <w:r>
        <w:t xml:space="preserve"> - This study examines mental health differences between bisexual and lesbian women in the UK. It found that bisexual women reported significantly worse mental health compared to lesbians, highlighting the impact of minority stress and discrimination. The research suggests that bisexual women may face unique challenges that contribute to poorer mental health outcomes, underscoring the need for tailored support and interventions.</w:t>
      </w:r>
      <w:r/>
    </w:p>
    <w:p>
      <w:pPr>
        <w:pStyle w:val="ListNumber"/>
        <w:spacing w:line="240" w:lineRule="auto"/>
        <w:ind w:left="720"/>
      </w:pPr>
      <w:r/>
      <w:hyperlink r:id="rId14">
        <w:r>
          <w:rPr>
            <w:color w:val="0000EE"/>
            <w:u w:val="single"/>
          </w:rPr>
          <w:t>https://pmc.ncbi.nlm.nih.gov/articles/PMC8425272/</w:t>
        </w:r>
      </w:hyperlink>
      <w:r>
        <w:t xml:space="preserve"> - This study explores the roles of outness, discrimination, and depressive symptoms among bi+ women, considering the influence of partner gender and sexual identity. It found that bisexual women who are open about their sexual identity experience higher levels of discrimination, which is associated with increased depressive symptoms. The research highlights the complex interplay between sexual identity, social support, and mental health among bisexual women.</w:t>
      </w:r>
      <w:r/>
    </w:p>
    <w:p>
      <w:pPr>
        <w:pStyle w:val="ListNumber"/>
        <w:spacing w:line="240" w:lineRule="auto"/>
        <w:ind w:left="720"/>
      </w:pPr>
      <w:r/>
      <w:hyperlink r:id="rId15">
        <w:r>
          <w:rPr>
            <w:color w:val="0000EE"/>
            <w:u w:val="single"/>
          </w:rPr>
          <w:t>https://research.manchester.ac.uk/en/publications/bisexual-womens-experiences-of-receiving-help-for-mental-health-d/</w:t>
        </w:r>
      </w:hyperlink>
      <w:r>
        <w:t xml:space="preserve"> - This qualitative study investigates bisexual women's experiences of receiving psychological therapy for mental health difficulties. It found that bisexual women face higher rates of mental health issues and worse treatment outcomes compared to other groups within the LGBTQ+ community. The research emphasizes the need for mental health services to be more inclusive and responsive to the specific needs of bisexual women to improve their well-being.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09/22/how-to-look-after-your-wellbeing-when-you-are-bisexual/?utm_source=rss&amp;utm_medium=rss&amp;utm_campaign=how-to-look-after-your-wellbeing-when-you-are-bisexual" TargetMode="External"/><Relationship Id="rId10" Type="http://schemas.openxmlformats.org/officeDocument/2006/relationships/hyperlink" Target="https://link.springer.com/article/10.1007/s13178-024-00990-9" TargetMode="External"/><Relationship Id="rId11" Type="http://schemas.openxmlformats.org/officeDocument/2006/relationships/hyperlink" Target="https://pubmed.ncbi.nlm.nih.gov/25586100/" TargetMode="External"/><Relationship Id="rId12" Type="http://schemas.openxmlformats.org/officeDocument/2006/relationships/hyperlink" Target="https://link.springer.com/article/10.1186/s12889-016-3173-z" TargetMode="External"/><Relationship Id="rId13" Type="http://schemas.openxmlformats.org/officeDocument/2006/relationships/hyperlink" Target="https://journals.sagepub.com/doi/10.1177/15248380211073837" TargetMode="External"/><Relationship Id="rId14" Type="http://schemas.openxmlformats.org/officeDocument/2006/relationships/hyperlink" Target="https://pmc.ncbi.nlm.nih.gov/articles/PMC8425272/" TargetMode="External"/><Relationship Id="rId15" Type="http://schemas.openxmlformats.org/officeDocument/2006/relationships/hyperlink" Target="https://research.manchester.ac.uk/en/publications/bisexual-womens-experiences-of-receiving-help-for-mental-health-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