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Veterans Are Building Stronger Civic Lives After Service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Fifteen years after the end of “Don’t Ask, Don’t Tell”, LGBTQ veterans are turning visibility into action, from Anchorage recognition campaigns to practical housing support in California. Their work shows why serving openly matters long after the uniform comes off.</w:t>
      </w:r>
      <w:r/>
    </w:p>
    <w:p>
      <w:pPr>
        <w:pStyle w:val="Heading2"/>
      </w:pPr>
      <w:r>
        <w:t>Essential Takeaways</w:t>
      </w:r>
      <w:r/>
      <w:r/>
    </w:p>
    <w:p>
      <w:pPr>
        <w:pStyle w:val="ListBullet"/>
        <w:spacing w:line="240" w:lineRule="auto"/>
        <w:ind w:left="720"/>
      </w:pPr>
      <w:r/>
      <w:r>
        <w:rPr>
          <w:b/>
        </w:rPr>
        <w:t>A lasting policy shift:</w:t>
      </w:r>
      <w:r>
        <w:t xml:space="preserve"> The repeal allowed gay, lesbian and bisexual service members to serve without concealing their identities.</w:t>
      </w:r>
      <w:r/>
    </w:p>
    <w:p>
      <w:pPr>
        <w:pStyle w:val="ListBullet"/>
        <w:spacing w:line="240" w:lineRule="auto"/>
        <w:ind w:left="720"/>
      </w:pPr>
      <w:r/>
      <w:r>
        <w:rPr>
          <w:b/>
        </w:rPr>
        <w:t>Recognition is growing:</w:t>
      </w:r>
      <w:r>
        <w:t xml:space="preserve"> Anchorage officials approved 20 September as LGBTQ Veterans Day.</w:t>
      </w:r>
      <w:r/>
    </w:p>
    <w:p>
      <w:pPr>
        <w:pStyle w:val="ListBullet"/>
        <w:spacing w:line="240" w:lineRule="auto"/>
        <w:ind w:left="720"/>
      </w:pPr>
      <w:r/>
      <w:r>
        <w:rPr>
          <w:b/>
        </w:rPr>
        <w:t>Veteran voices matter:</w:t>
      </w:r>
      <w:r>
        <w:t xml:space="preserve"> Former commanders and service members are helping communities understand the cost of hidden service.</w:t>
      </w:r>
      <w:r/>
    </w:p>
    <w:p>
      <w:pPr>
        <w:pStyle w:val="ListBullet"/>
        <w:spacing w:line="240" w:lineRule="auto"/>
        <w:ind w:left="720"/>
      </w:pPr>
      <w:r/>
      <w:r>
        <w:rPr>
          <w:b/>
        </w:rPr>
        <w:t>Support must be practical:</w:t>
      </w:r>
      <w:r>
        <w:t xml:space="preserve"> Housing, healthcare and transition services remain vital for veterans facing instability.</w:t>
      </w:r>
      <w:r/>
    </w:p>
    <w:p>
      <w:pPr>
        <w:pStyle w:val="ListBullet"/>
        <w:spacing w:line="240" w:lineRule="auto"/>
        <w:ind w:left="720"/>
      </w:pPr>
      <w:r/>
      <w:r>
        <w:rPr>
          <w:b/>
        </w:rPr>
        <w:t>The bigger picture:</w:t>
      </w:r>
      <w:r>
        <w:t xml:space="preserve"> LGBTQ veterans are shaping civic life, not simply asking to be remembered.</w:t>
      </w:r>
      <w:r/>
      <w:r/>
    </w:p>
    <w:p>
      <w:pPr>
        <w:pStyle w:val="Heading2"/>
      </w:pPr>
      <w:r>
        <w:t>The uniform comes off, but service continues</w:t>
      </w:r>
      <w:r/>
    </w:p>
    <w:p>
      <w:r/>
      <w:r>
        <w:t>The repeal of “Don’t Ask, Don’t Tell” changed who could serve openly, but its deeper impact is still unfolding. Fifteen years on, LGBTQ veterans are bringing their experiences into council chambers, state legislatures and community organisations, where their service is becoming part of public life rather than a secret kept behind closed doors.</w:t>
      </w:r>
      <w:r/>
    </w:p>
    <w:p>
      <w:r/>
      <w:r>
        <w:t>In Anchorage, that shift took a particularly clear form. Army veteran and Alaska state representative Andrew Gray asked the Anchorage Assembly to recognise 20 September as LGBTQ Veterans Day. According to Alaska News, the request was approved, giving local recognition to veterans whose service had too often been pushed into the shadows.</w:t>
      </w:r>
      <w:r/>
    </w:p>
    <w:p>
      <w:r/>
      <w:r>
        <w:t>There was something quietly powerful about the moment. No one had to explain why veterans deserved respect; the conversation was about ensuring LGBTQ service members were included in that respect too.</w:t>
      </w:r>
      <w:r/>
    </w:p>
    <w:p>
      <w:pPr>
        <w:pStyle w:val="Heading2"/>
      </w:pPr>
      <w:r>
        <w:t>Anchorage gives hidden service a public record</w:t>
      </w:r>
      <w:r/>
    </w:p>
    <w:p>
      <w:r/>
      <w:r>
        <w:t>Gray's request was backed by people who understood the experience from different angles. His former commander, Mike Grunst, spoke about troops who had served while concealing who they were, while Vietnam-era Navy veteran Denise Sudbeck reflected on the privilege of serving and the importance of preserving that opportunity for younger generations.</w:t>
      </w:r>
      <w:r/>
    </w:p>
    <w:p>
      <w:r/>
      <w:r>
        <w:t>That combination matters. A former commander offered professional testimony, while another veteran connected the issue across generations. Together, they made the case that LGBTQ veterans aren't a special footnote to military history. They're part of it.</w:t>
      </w:r>
      <w:r/>
    </w:p>
    <w:p>
      <w:r/>
      <w:r>
        <w:t>The Alaska recognition also gives families and younger service members a visible point of connection. According to Out In National Security, LGBTQ Veterans Day gatherings are intended to bring people together around service, remembrance and community. That may sound simple, but public rituals can help turn isolation into belonging.</w:t>
      </w:r>
      <w:r/>
    </w:p>
    <w:p>
      <w:pPr>
        <w:pStyle w:val="Heading2"/>
      </w:pPr>
      <w:r>
        <w:t>Why recognition needs practical support</w:t>
      </w:r>
      <w:r/>
    </w:p>
    <w:p>
      <w:r/>
      <w:r>
        <w:t>Celebration is valuable, but it can't replace help with housing, healthcare or the difficult transition back to civilian life. For some veterans, particularly those affected by discrimination or sudden separation, the journey home can include financial stress, unstable accommodation and difficulty navigating benefits.</w:t>
      </w:r>
      <w:r/>
    </w:p>
    <w:p>
      <w:r/>
      <w:r>
        <w:t>The US Department of Veterans Affairs provides homeless veteran care through local programmes, including services in Central California and the Loma Linda area. These can include outreach, housing assistance and links to health and social support. The point is reassuringly practical: recognition works best when it leads people towards help, not just applause.</w:t>
      </w:r>
      <w:r/>
    </w:p>
    <w:p>
      <w:r/>
      <w:r>
        <w:t>Organisations supporting Veterans Affairs Supportive Housing also focus on combining rental assistance with case management. That joined-up approach matters because housing problems rarely arrive alone. A veteran may need help with paperwork, health appointments, employment or rebuilding a support network at the same time.</w:t>
      </w:r>
      <w:r/>
    </w:p>
    <w:p>
      <w:pPr>
        <w:pStyle w:val="Heading2"/>
      </w:pPr>
      <w:r>
        <w:t>The next question is what happens after service</w:t>
      </w:r>
      <w:r/>
    </w:p>
    <w:p>
      <w:r/>
      <w:r>
        <w:t>The debate has become especially urgent for transgender service members and veterans. When military policy changes abruptly, people can be left wondering what their service record means for healthcare, employment and housing once they return to civilian life.</w:t>
      </w:r>
      <w:r/>
    </w:p>
    <w:p>
      <w:r/>
      <w:r>
        <w:t>California veterans' organisations and state support networks offer a reminder that assistance must be easy to find and grounded in real circumstances. According to California Veterans, local resources can help veterans connect with benefits, advocacy and community services, rather than forcing them to work out the system alone.</w:t>
      </w:r>
      <w:r/>
    </w:p>
    <w:p>
      <w:r/>
      <w:r>
        <w:t>At a California hearing described in the lead report, Republican Assemblyman Jeff Gonzalez, a Marine combat veteran, questioned how transgender service members would be supported after separation. His concern was direct: he didn't want any veteran to become homeless. That plainspoken focus is important because it moves the discussion away from culture-war slogans and towards the basics of keeping people safe.</w:t>
      </w:r>
      <w:r/>
    </w:p>
    <w:p>
      <w:pPr>
        <w:pStyle w:val="Heading2"/>
      </w:pPr>
      <w:r>
        <w:t>A new generation is carrying service forward</w:t>
      </w:r>
      <w:r/>
    </w:p>
    <w:p>
      <w:r/>
      <w:r>
        <w:t>For LGBTQ veterans, civic participation can be its own form of continued service. Speaking at a public meeting, mentoring younger people or helping someone find housing may not look like military duty, but it carries the same instinct to stand with others.</w:t>
      </w:r>
      <w:r/>
    </w:p>
    <w:p>
      <w:r/>
      <w:r>
        <w:t>The most hopeful part is the widening definition of what a veteran can do next. Some will campaign for recognition, others will volunteer, organise or simply tell their story openly for the first time. As Out In National Security's community work suggests, gathering together can be a meaningful act in itself.</w:t>
      </w:r>
      <w:r/>
    </w:p>
    <w:p>
      <w:r/>
      <w:r>
        <w:t>Fifteen years after a major barrier fell, LGBTQ veterans are still building what comes next. The strongest legacy may be a country where service is remembered honestly, and where coming home means finding support rather than another reason to hide.</w:t>
      </w:r>
      <w:r/>
    </w:p>
    <w:p>
      <w:r/>
      <w:r>
        <w:t>It's a small but significant step when service becomes visible, valued and properly supported.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https://meaws.com/news/what-lgbtq-veterans-are-building-after-don-t/105329</w:t>
        </w:r>
      </w:hyperlink>
      <w:r>
        <w:t xml:space="preserve"> - Please view link - unable to able to access data</w:t>
      </w:r>
      <w:r/>
    </w:p>
    <w:p>
      <w:pPr>
        <w:pStyle w:val="ListNumber"/>
        <w:spacing w:line="240" w:lineRule="auto"/>
        <w:ind w:left="720"/>
      </w:pPr>
      <w:r/>
      <w:hyperlink r:id="rId10">
        <w:r>
          <w:rPr>
            <w:color w:val="0000EE"/>
            <w:u w:val="single"/>
          </w:rPr>
          <w:t>https://www.outinnationalsecurity.org/2026/09/09/we-gather-together-lgbt-veterans-day-2026/</w:t>
        </w:r>
      </w:hyperlink>
      <w:r>
        <w:t xml:space="preserve"> - This article discusses the significance of LGBTQ Veterans Day, highlighting the efforts of Alaska State Representative Andrew Gray to have September 20 recognised as such by the Anchorage Assembly. It features testimonies from veterans like Mike Grunst and Denise Sudbeck, who emphasise the bravery of those who served under 'Don't Ask, Don't Tell'. The Assembly's unanimous approval of the resolution is also covered, marking a milestone in acknowledging the contributions of LGBTQ veterans.</w:t>
      </w:r>
      <w:r/>
    </w:p>
    <w:p>
      <w:pPr>
        <w:pStyle w:val="ListNumber"/>
        <w:spacing w:line="240" w:lineRule="auto"/>
        <w:ind w:left="720"/>
      </w:pPr>
      <w:r/>
      <w:hyperlink r:id="rId11">
        <w:r>
          <w:rPr>
            <w:color w:val="0000EE"/>
            <w:u w:val="single"/>
          </w:rPr>
          <w:t>https://alaskanews.com/c/alaska-news/anchorage-assembly-designates-sept-20-as-lgbtq-veterans-day</w:t>
        </w:r>
      </w:hyperlink>
      <w:r>
        <w:t xml:space="preserve"> - This news piece reports on the Anchorage Assembly's decision to designate September 20 as LGBTQ Veterans Day, commemorating the 2011 repeal of 'Don't Ask, Don't Tell'. The resolution, sponsored by Assembly Chair Anna Brawley and supported by Mayor Suzanne LaFrance, acknowledges the service of LGBTQIA+ residents and encourages the community to observe the day, though it carries no funding.</w:t>
      </w:r>
      <w:r/>
    </w:p>
    <w:p>
      <w:pPr>
        <w:pStyle w:val="ListNumber"/>
        <w:spacing w:line="240" w:lineRule="auto"/>
        <w:ind w:left="720"/>
      </w:pPr>
      <w:r/>
      <w:hyperlink r:id="rId12">
        <w:r>
          <w:rPr>
            <w:color w:val="0000EE"/>
            <w:u w:val="single"/>
          </w:rPr>
          <w:t>https://www.va.gov/central-california-health-care/health-services/homeless-veteran-care/</w:t>
        </w:r>
      </w:hyperlink>
      <w:r>
        <w:t xml:space="preserve"> - The U.S. Department of Veterans Affairs provides comprehensive services for homeless veterans in Central California. These include immediate food and shelter, job training, life skills development, education, support with justice system navigation, financial assistance to prevent homelessness, and treatment for addiction and depression, aiming to help veterans achieve stability and self-sufficiency.</w:t>
      </w:r>
      <w:r/>
    </w:p>
    <w:p>
      <w:pPr>
        <w:pStyle w:val="ListNumber"/>
        <w:spacing w:line="240" w:lineRule="auto"/>
        <w:ind w:left="720"/>
      </w:pPr>
      <w:r/>
      <w:hyperlink r:id="rId13">
        <w:r>
          <w:rPr>
            <w:color w:val="0000EE"/>
            <w:u w:val="single"/>
          </w:rPr>
          <w:t>https://www.va.gov/loma-linda-health-care/health-services/homeless-veteran-care/</w:t>
        </w:r>
      </w:hyperlink>
      <w:r>
        <w:t xml:space="preserve"> - VA Loma Linda Health Care offers a range of programs for homeless veterans, including the Health Care for Homeless Veterans (HCHV) Program. This initiative focuses on proactive outreach to identify and engage veterans experiencing homelessness, connecting them with comprehensive services through both VA and community-based resources, such as employment services and health care.</w:t>
      </w:r>
      <w:r/>
    </w:p>
    <w:p>
      <w:pPr>
        <w:pStyle w:val="ListNumber"/>
        <w:spacing w:line="240" w:lineRule="auto"/>
        <w:ind w:left="720"/>
      </w:pPr>
      <w:r/>
      <w:hyperlink r:id="rId14">
        <w:r>
          <w:rPr>
            <w:color w:val="0000EE"/>
            <w:u w:val="single"/>
          </w:rPr>
          <w:t>https://www.stepup.org/services/veterans-affairs-supportive-housing-vash/</w:t>
        </w:r>
      </w:hyperlink>
      <w:r>
        <w:t xml:space="preserve"> - Step Up's Veterans Services program supports veterans transitioning from military service to civilian life by assisting those experiencing homelessness in securing housing and providing services aimed at self-sufficiency and wellness. The program serves over 690 veterans, offering street outreach, benefits enrollment assistance, and ongoing mental and physical health services.</w:t>
      </w:r>
      <w:r/>
    </w:p>
    <w:p>
      <w:pPr>
        <w:pStyle w:val="ListNumber"/>
        <w:spacing w:line="240" w:lineRule="auto"/>
        <w:ind w:left="720"/>
      </w:pPr>
      <w:r/>
      <w:hyperlink r:id="rId15">
        <w:r>
          <w:rPr>
            <w:color w:val="0000EE"/>
            <w:u w:val="single"/>
          </w:rPr>
          <w:t>https://www.californiaveterans.org/</w:t>
        </w:r>
      </w:hyperlink>
      <w:r>
        <w:t xml:space="preserve"> - The California Association of Veteran Service Agencies (CAVSA) works to improve services for California’s veterans and educate communities about the unique needs of military veterans and their families. They provide resources and support in areas such as mental health, housing, employment, and legal assistance, aiming to enhance the well-being of veterans across the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what-lgbtq-veterans-are-building-after-don-t/105329" TargetMode="External"/><Relationship Id="rId10" Type="http://schemas.openxmlformats.org/officeDocument/2006/relationships/hyperlink" Target="https://www.outinnationalsecurity.org/2026/09/09/we-gather-together-lgbt-veterans-day-2026/" TargetMode="External"/><Relationship Id="rId11" Type="http://schemas.openxmlformats.org/officeDocument/2006/relationships/hyperlink" Target="https://alaskanews.com/c/alaska-news/anchorage-assembly-designates-sept-20-as-lgbtq-veterans-day" TargetMode="External"/><Relationship Id="rId12" Type="http://schemas.openxmlformats.org/officeDocument/2006/relationships/hyperlink" Target="https://www.va.gov/central-california-health-care/health-services/homeless-veteran-care/" TargetMode="External"/><Relationship Id="rId13" Type="http://schemas.openxmlformats.org/officeDocument/2006/relationships/hyperlink" Target="https://www.va.gov/loma-linda-health-care/health-services/homeless-veteran-care/" TargetMode="External"/><Relationship Id="rId14" Type="http://schemas.openxmlformats.org/officeDocument/2006/relationships/hyperlink" Target="https://www.stepup.org/services/veterans-affairs-supportive-housing-vash/" TargetMode="External"/><Relationship Id="rId15" Type="http://schemas.openxmlformats.org/officeDocument/2006/relationships/hyperlink" Target="https://www.californiaveteran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