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LiveWell Camas Opens a Welcoming Youth Space for Local Teens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in east Clark County now have a new place to relax, connect and feel accepted, as LiveWell Camas celebrates the opening of a dedicated space for queer, neurodivergent and other local youth. The project responds to a clear community need: somewhere informal, supportive and comfortably louder than a library.</w:t>
      </w:r>
      <w:r/>
    </w:p>
    <w:p>
      <w:pPr>
        <w:pStyle w:val="Heading2"/>
      </w:pPr>
      <w:r>
        <w:t>A safer place to spend time after school</w:t>
      </w:r>
      <w:r/>
    </w:p>
    <w:p>
      <w:r/>
      <w:r>
        <w:t>For many young people, finding somewhere to simply exist can be surprisingly difficult. LiveWell Camas is designed to offer a welcoming alternative, giving local teens room to talk, socialise and take part in activities without needing to fit a narrow idea of how young people should behave.</w:t>
      </w:r>
      <w:r/>
    </w:p>
    <w:p>
      <w:r/>
      <w:r>
        <w:t>The need was highlighted by Niko Blank, who had noticed a lack of suitable gathering places in the area. As they put it, the library is a valuable resource, but its quiet atmosphere doesn't work for every young person. That small observation says a lot: support isn't always about formal services, but sometimes about having somewhere relaxed to land. (Vancouver Area Network of Substance Abuse Prevention)</w:t>
      </w:r>
      <w:r/>
    </w:p>
    <w:p>
      <w:pPr>
        <w:pStyle w:val="Heading2"/>
      </w:pPr>
      <w:r>
        <w:t>What makes the new LiveWell Camas space different?</w:t>
      </w:r>
      <w:r/>
    </w:p>
    <w:p>
      <w:r/>
      <w:r>
        <w:t>LiveWell Camas focuses on inclusion, with particular attention to queer and neurodivergent young people. Its approach is less about creating a polished, adult-controlled environment and more about making room for connection, creativity and everyday conversation.</w:t>
      </w:r>
      <w:r/>
    </w:p>
    <w:p>
      <w:r/>
      <w:r>
        <w:t>That matters because young people often need a space where they aren't expected to explain themselves before joining in. LiveWell's youth programme presents the venue as a community setting where visitors can find activities, support and a sense of belonging. (LiveWell Camas)</w:t>
      </w:r>
      <w:r/>
    </w:p>
    <w:p>
      <w:pPr>
        <w:pStyle w:val="Heading2"/>
      </w:pPr>
      <w:r>
        <w:t>Activities turn a room into a community</w:t>
      </w:r>
      <w:r/>
    </w:p>
    <w:p>
      <w:r/>
      <w:r>
        <w:t>A welcoming venue only becomes useful when there's something to do there. LiveWell Camas lists youth-focused events and activities intended to help people meet one another naturally, whether that's through group sessions, creative projects or shared interests.</w:t>
      </w:r>
      <w:r/>
    </w:p>
    <w:p>
      <w:r/>
      <w:r>
        <w:t>The organisation also highlights opportunities such as a queer book club, which offers a gentler way into community life. For someone who finds large social gatherings daunting, a regular themed activity can feel far more manageable. It gives conversations a starting point, rather than leaving visitors to navigate an unfamiliar room alone. (LiveWell Camas)</w:t>
      </w:r>
      <w:r/>
    </w:p>
    <w:p>
      <w:pPr>
        <w:pStyle w:val="Heading2"/>
      </w:pPr>
      <w:r>
        <w:t>Why inclusive youth spaces are increasingly important</w:t>
      </w:r>
      <w:r/>
    </w:p>
    <w:p>
      <w:r/>
      <w:r>
        <w:t>The opening comes at a time when families and young people are looking for accessible ways to build friendships outside school. Schools can provide important support, but they aren't always available after hours, while libraries and cafés come with their own rules and limitations.</w:t>
      </w:r>
      <w:r/>
    </w:p>
    <w:p>
      <w:r/>
      <w:r>
        <w:t>Inclusive community spaces can help bridge that gap. They may offer practical support, but they also provide something less tangible and just as valuable: the reassurance that a young person isn't the only one looking for acceptance nearby. LiveWell Camas's youth work sits within a wider local interest in play, wellbeing and community connection. (Grow Wild Play)</w:t>
      </w:r>
      <w:r/>
    </w:p>
    <w:p>
      <w:pPr>
        <w:pStyle w:val="Heading2"/>
      </w:pPr>
      <w:r>
        <w:t>How families can find out what's happening</w:t>
      </w:r>
      <w:r/>
    </w:p>
    <w:p>
      <w:r/>
      <w:r>
        <w:t>Families and young people interested in visiting should check LiveWell Camas's youth information and events pages for current details, including programmes, timings and any booking requirements. The organisation's online calendar is likely to be the simplest way to see what's coming up before making a first visit. (LiveWell Camas)</w:t>
      </w:r>
      <w:r/>
    </w:p>
    <w:p>
      <w:r/>
      <w:r>
        <w:t>It can also help to start with a smaller event, such as a book club or structured activity, rather than arriving without a plan. A familiar format can make the first step feel easier, especially for anyone who is anxious about new environments. And, importantly, the space is intended to grow around the young people using it.</w:t>
      </w:r>
      <w:r/>
    </w:p>
    <w:p>
      <w:r/>
      <w:r>
        <w:t>A good youth venue doesn't need to be flashy. It needs to feel safe, flexible and genuinely theirs.</w:t>
      </w:r>
      <w:r/>
    </w:p>
    <w:p>
      <w:r/>
      <w:r>
        <w:t>Explore LiveWell Camas's youth activities and events to find a comfortable way 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5">
        <w:r>
          <w:rPr>
            <w:color w:val="0000EE"/>
            <w:u w:val="single"/>
          </w:rPr>
          <w:t>[5]</w:t>
        </w:r>
      </w:hyperlink>
      <w:r>
        <w:t xml:space="preserve">, </w:t>
      </w:r>
      <w:hyperlink r:id="rId14">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4">
        <w:r>
          <w:rPr>
            <w:color w:val="0000EE"/>
            <w:u w:val="single"/>
          </w:rPr>
          <w:t>[7]</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4">
        <w:r>
          <w:rPr>
            <w:color w:val="0000EE"/>
            <w:u w:val="single"/>
          </w:rPr>
          <w:t>[7]</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https://www.columbian.com/news/2026/sep/11/livewell-camas-celebrates-opening-of-new-accepting-space/</w:t>
        </w:r>
      </w:hyperlink>
      <w:r>
        <w:t xml:space="preserve"> - Please view link - unable to able to access data</w:t>
      </w:r>
      <w:r/>
    </w:p>
    <w:p>
      <w:pPr>
        <w:pStyle w:val="ListNumber"/>
        <w:spacing w:line="240" w:lineRule="auto"/>
        <w:ind w:left="720"/>
      </w:pPr>
      <w:r/>
      <w:hyperlink r:id="rId10">
        <w:r>
          <w:rPr>
            <w:color w:val="0000EE"/>
            <w:u w:val="single"/>
          </w:rPr>
          <w:t>https://www.vanswwa.com/articles/livewell-camas-opens-new-youth-space-after-student-identified-a-need-f</w:t>
        </w:r>
      </w:hyperlink>
      <w:r>
        <w:t xml:space="preserve"> - LiveWell Camas, a nonprofit wellness organisation in Camas, Washington, has inaugurated 'Third Space', a new gathering area for local youth. The initiative was inspired by Niko Blank, a Camas High School senior, who highlighted the scarcity of welcoming venues for queer, neurodivergent, and other young individuals in east Clark County. Blank noted that while the library is a valuable resource, it requires quietness, leaving few options for socialising. LiveWell Camas, established in 2019, transitioned from a for-profit business to a nonprofit in early 2025 to broaden its community mission. The organisation now offers movement and wellness classes, youth programmes, and LGBTQ+-affirming spaces, focusing on community, movement, and nourishment. The new 'Third Space' aligns with this mission by providing a dedicated area for young people to connect outside of home or school environments.</w:t>
      </w:r>
      <w:r/>
    </w:p>
    <w:p>
      <w:pPr>
        <w:pStyle w:val="ListNumber"/>
        <w:spacing w:line="240" w:lineRule="auto"/>
        <w:ind w:left="720"/>
      </w:pPr>
      <w:r/>
      <w:hyperlink r:id="rId11">
        <w:r>
          <w:rPr>
            <w:color w:val="0000EE"/>
            <w:u w:val="single"/>
          </w:rPr>
          <w:t>https://www.livewellcamas.com/</w:t>
        </w:r>
      </w:hyperlink>
      <w:r>
        <w:t xml:space="preserve"> - LiveWell Camas is a nonprofit community space located in southwest Washington, offering movement classes, youth programmes, food access, and LGBTQ+ affirming community services. Their mission is to make wellness accessible to all, regardless of income or identity. The organisation provides inclusive yoga, fitness, and wellness classes for all ages, empowering youth through movement, mindfulness, and community, and celebrates and supports the LGBTQIA+ community through various initiatives. LiveWell Camas is committed to creating a judgment-free space where individuals can show up exactly as they are, fostering a healthier community for everyone.</w:t>
      </w:r>
      <w:r/>
    </w:p>
    <w:p>
      <w:pPr>
        <w:pStyle w:val="ListNumber"/>
        <w:spacing w:line="240" w:lineRule="auto"/>
        <w:ind w:left="720"/>
      </w:pPr>
      <w:r/>
      <w:hyperlink r:id="rId12">
        <w:r>
          <w:rPr>
            <w:color w:val="0000EE"/>
            <w:u w:val="single"/>
          </w:rPr>
          <w:t>https://www.livewellcamas.com/youth</w:t>
        </w:r>
      </w:hyperlink>
      <w:r>
        <w:t xml:space="preserve"> - LiveWell Camas offers a range of youth programmes designed to empower children and teens through movement, mindfulness, and community engagement. One of these programmes is the Little Warriors Yoga Club, which meets on Thursdays from September to May. This club provides children aged 4-8 with tools to navigate big emotions, stretch and strengthen their bodies, challenge their balance, make new friends, and have fun. The programme focuses on creating a warm and welcoming space where children can be themselves, share their passions, and learn to support both themselves and others.</w:t>
      </w:r>
      <w:r/>
    </w:p>
    <w:p>
      <w:pPr>
        <w:pStyle w:val="ListNumber"/>
        <w:spacing w:line="240" w:lineRule="auto"/>
        <w:ind w:left="720"/>
      </w:pPr>
      <w:r/>
      <w:hyperlink r:id="rId15">
        <w:r>
          <w:rPr>
            <w:color w:val="0000EE"/>
            <w:u w:val="single"/>
          </w:rPr>
          <w:t>https://www.growildplay.org/</w:t>
        </w:r>
      </w:hyperlink>
      <w:r>
        <w:t xml:space="preserve"> - GroWild Boutique Playroom is an inclusive indoor playroom and therapy gym located in Camas, Washington. Designed with neurodivergent children in mind, the 1,500 square foot sensory-motor gym is built to Ayres Sensory Integration® (ASI) fidelity and shaped by the principles of divergent design. The space is led by neurodivergent voices and operates under a social model of care, offering therapy during the day and community events in the evening. GroWild aims to provide a sensory-safe place for children to play, regulate, and stay a while, adapting to the needs of neurodivergent families.</w:t>
      </w:r>
      <w:r/>
    </w:p>
    <w:p>
      <w:pPr>
        <w:pStyle w:val="ListNumber"/>
        <w:spacing w:line="240" w:lineRule="auto"/>
        <w:ind w:left="720"/>
      </w:pPr>
      <w:r/>
      <w:hyperlink r:id="rId13">
        <w:r>
          <w:rPr>
            <w:color w:val="0000EE"/>
            <w:u w:val="single"/>
          </w:rPr>
          <w:t>https://www.livewellcamas.com/qbookclub</w:t>
        </w:r>
      </w:hyperlink>
      <w:r>
        <w:t xml:space="preserve"> - The 'Literally Queer' Book Club, part of LiveWell Camas's Camas PRIDE Queer All Year Initiative, is a monthly gathering that explores powerful stories and ideas from queer authors and voices. The book club alternates each month between nonfiction and fiction, creating space for both reflection and imagination. Upcoming meetings are scheduled for the second Thursday of each month, with the next meeting on February 12. The club aims to celebrate queer stories, deepen connections, and build joy within the community.</w:t>
      </w:r>
      <w:r/>
    </w:p>
    <w:p>
      <w:pPr>
        <w:pStyle w:val="ListNumber"/>
        <w:spacing w:line="240" w:lineRule="auto"/>
        <w:ind w:left="720"/>
      </w:pPr>
      <w:r/>
      <w:hyperlink r:id="rId14">
        <w:r>
          <w:rPr>
            <w:color w:val="0000EE"/>
            <w:u w:val="single"/>
          </w:rPr>
          <w:t>https://www.livewellcamas.com/events</w:t>
        </w:r>
      </w:hyperlink>
      <w:r>
        <w:t xml:space="preserve"> - LiveWell Camas hosts a variety of workshops and events, including the Youth Council, a youth-led space where young people can gather, share ideas, build leadership skills, and help shape programmes that support the community. The Youth Council meets regularly, with upcoming meetings open to all interested youth, whether they are ready to jump into leadership or simply curious and want to listen and learn. The council collaborates on projects, supports community initiatives, and creates meaningful opportunities for youth to be heard and empowered.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lumbian.com/news/2026/sep/11/livewell-camas-celebrates-opening-of-new-accepting-space/" TargetMode="External"/><Relationship Id="rId10" Type="http://schemas.openxmlformats.org/officeDocument/2006/relationships/hyperlink" Target="https://www.vanswwa.com/articles/livewell-camas-opens-new-youth-space-after-student-identified-a-need-f" TargetMode="External"/><Relationship Id="rId11" Type="http://schemas.openxmlformats.org/officeDocument/2006/relationships/hyperlink" Target="https://www.livewellcamas.com/" TargetMode="External"/><Relationship Id="rId12" Type="http://schemas.openxmlformats.org/officeDocument/2006/relationships/hyperlink" Target="https://www.livewellcamas.com/youth" TargetMode="External"/><Relationship Id="rId13" Type="http://schemas.openxmlformats.org/officeDocument/2006/relationships/hyperlink" Target="https://www.livewellcamas.com/qbookclub" TargetMode="External"/><Relationship Id="rId14" Type="http://schemas.openxmlformats.org/officeDocument/2006/relationships/hyperlink" Target="https://www.livewellcamas.com/events" TargetMode="External"/><Relationship Id="rId15" Type="http://schemas.openxmlformats.org/officeDocument/2006/relationships/hyperlink" Target="https://www.growildplay.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