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Allahabad High Court Protects Interfaith Same-Sex Couple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Allahabad High Court has directed Uttar Pradesh Police to protect two adult women in an interfaith same-sex live-in relationship after they reported threats from family members. The ruling reinforces their right to live together by choice, even without legal marriage recognition, and offers a significant reminder that personal safety and dignity cannot be denied on social grounds.</w:t>
      </w:r>
      <w:r/>
    </w:p>
    <w:p>
      <w:pPr>
        <w:pStyle w:val="Heading2"/>
      </w:pPr>
      <w:r>
        <w:t>Essential Takeaways</w:t>
      </w:r>
      <w:r/>
      <w:r/>
    </w:p>
    <w:p>
      <w:pPr>
        <w:pStyle w:val="ListBullet"/>
        <w:spacing w:line="240" w:lineRule="auto"/>
        <w:ind w:left="720"/>
      </w:pPr>
      <w:r/>
      <w:r>
        <w:rPr>
          <w:b/>
        </w:rPr>
        <w:t>Police protection ordered:</w:t>
      </w:r>
      <w:r>
        <w:t xml:space="preserve"> Officers must act if the couple faces interference or danger.</w:t>
      </w:r>
      <w:r/>
    </w:p>
    <w:p>
      <w:pPr>
        <w:pStyle w:val="ListBullet"/>
        <w:spacing w:line="240" w:lineRule="auto"/>
        <w:ind w:left="720"/>
      </w:pPr>
      <w:r/>
      <w:r>
        <w:rPr>
          <w:b/>
        </w:rPr>
        <w:t>Choice matters:</w:t>
      </w:r>
      <w:r>
        <w:t xml:space="preserve"> The court recognised the women as adults living together voluntarily.</w:t>
      </w:r>
      <w:r/>
    </w:p>
    <w:p>
      <w:pPr>
        <w:pStyle w:val="ListBullet"/>
        <w:spacing w:line="240" w:lineRule="auto"/>
        <w:ind w:left="720"/>
      </w:pPr>
      <w:r/>
      <w:r>
        <w:rPr>
          <w:b/>
        </w:rPr>
        <w:t>Marriage isn't the test:</w:t>
      </w:r>
      <w:r>
        <w:t xml:space="preserve"> Lack of marital status doesn't remove their right to physical safety.</w:t>
      </w:r>
      <w:r/>
    </w:p>
    <w:p>
      <w:pPr>
        <w:pStyle w:val="ListBullet"/>
        <w:spacing w:line="240" w:lineRule="auto"/>
        <w:ind w:left="720"/>
      </w:pPr>
      <w:r/>
      <w:r>
        <w:rPr>
          <w:b/>
        </w:rPr>
        <w:t>Family pressure rejected:</w:t>
      </w:r>
      <w:r>
        <w:t xml:space="preserve"> Relatives and other groups have no legal authority to disrupt their chosen living arrangement.</w:t>
      </w:r>
      <w:r/>
    </w:p>
    <w:p>
      <w:pPr>
        <w:pStyle w:val="ListBullet"/>
        <w:spacing w:line="240" w:lineRule="auto"/>
        <w:ind w:left="720"/>
      </w:pPr>
      <w:r/>
      <w:r>
        <w:rPr>
          <w:b/>
        </w:rPr>
        <w:t>A wider significance:</w:t>
      </w:r>
      <w:r>
        <w:t xml:space="preserve"> The decision adds to Indian legal protections for consenting adults in same-sex relationships.</w:t>
      </w:r>
      <w:r/>
      <w:r/>
    </w:p>
    <w:p>
      <w:pPr>
        <w:pStyle w:val="Heading2"/>
      </w:pPr>
      <w:r>
        <w:t>The court put safety before social disapproval</w:t>
      </w:r>
      <w:r/>
    </w:p>
    <w:p>
      <w:r/>
      <w:r>
        <w:t>The strongest message from the Allahabad High Court is refreshingly direct: social discomfort isn't a licence for violence. In its order, the court said the absence of marital recognition doesn't permit anyone to threaten the couple's dignity or physical safety.</w:t>
      </w:r>
      <w:r/>
    </w:p>
    <w:p>
      <w:r/>
      <w:r>
        <w:t>The women, who are from different faith backgrounds, told the court that they feared harm from their families. Bar and Bench reported that their lawyer sought immediate protection, turning a private relationship dispute into a question of fundamental rights and personal liberty.</w:t>
      </w:r>
      <w:r/>
    </w:p>
    <w:p>
      <w:r/>
      <w:r>
        <w:t>That distinction matters. The court wasn't being asked to create a marriage, but to ensure that two adults could live without intimidation. It recognised that safety must come first, even where family members strongly disapprove.</w:t>
      </w:r>
      <w:r/>
    </w:p>
    <w:p>
      <w:pPr>
        <w:pStyle w:val="Heading2"/>
      </w:pPr>
      <w:r>
        <w:t>A live-in relationship can be protected by law</w:t>
      </w:r>
      <w:r/>
    </w:p>
    <w:p>
      <w:r/>
      <w:r>
        <w:t>After speaking with the couple, the court found that both women were adults and had chosen to live together freely, without pressure or undue influence. The direction requires police to verify those facts and provide protection if anyone obstructs their relationship.</w:t>
      </w:r>
      <w:r/>
    </w:p>
    <w:p>
      <w:r/>
      <w:r>
        <w:t>According to The Times of India, the order also reflects the Supreme Court's wider position that consenting adults have the freedom to decide where and with whom they live. That principle has become increasingly important in cases involving live-in relationships, particularly when families attempt to control an adult's choices.</w:t>
      </w:r>
      <w:r/>
    </w:p>
    <w:p>
      <w:r/>
      <w:r>
        <w:t>In practical terms, the ruling doesn't make every same-sex relationship legally identical to marriage. It does, however, make clear that the law cannot stand by while people are threatened simply because their relationship doesn't fit a traditional mould.</w:t>
      </w:r>
      <w:r/>
    </w:p>
    <w:p>
      <w:pPr>
        <w:pStyle w:val="Heading2"/>
      </w:pPr>
      <w:r>
        <w:t>Why the interfaith element makes this especially sensitive</w:t>
      </w:r>
      <w:r/>
    </w:p>
    <w:p>
      <w:r/>
      <w:r>
        <w:t>The couple's relationship crosses two lines that often attract intense social scrutiny in India: religion and sexual orientation. That combination can leave partners facing pressure from more than one direction, especially when relatives object to the relationship.</w:t>
      </w:r>
      <w:r/>
    </w:p>
    <w:p>
      <w:r/>
      <w:r>
        <w:t>Hindustan Times reported that the State's position included an argument that same-sex relationships conflict with society's natural and traditional framework. The court nevertheless focused on the constitutional status of the women as adult citizens, rather than on whether their relationship met conventional expectations.</w:t>
      </w:r>
      <w:r/>
    </w:p>
    <w:p>
      <w:r/>
      <w:r>
        <w:t>That approach is important because rights aren't supposed to depend on popularity. A relationship may be criticised, misunderstood or rejected by relatives, but those reactions don't automatically create a legal right to interfere.</w:t>
      </w:r>
      <w:r/>
    </w:p>
    <w:p>
      <w:pPr>
        <w:pStyle w:val="Heading2"/>
      </w:pPr>
      <w:r>
        <w:t>What the police direction means in practice</w:t>
      </w:r>
      <w:r/>
    </w:p>
    <w:p>
      <w:r/>
      <w:r>
        <w:t>The order gives the couple a route to immediate assistance if threats or obstruction continue. Police must first confirm that both women are adults and living together voluntarily, then provide security if their relationship is placed at risk.</w:t>
      </w:r>
      <w:r/>
    </w:p>
    <w:p>
      <w:r/>
      <w:r>
        <w:t>India Legal Live noted that the court specifically extended the protection to obstacles created by family members, relatives or other sections of society. That wording is significant: the concern isn't limited to one named person, but covers broader attempts to disrupt the couple's freedom.</w:t>
      </w:r>
      <w:r/>
    </w:p>
    <w:p>
      <w:r/>
      <w:r>
        <w:t>For couples in a similar situation, the practical lesson is to document threats, preserve messages or call records, and seek legal help promptly. A written complaint and clear evidence of danger can make it easier for authorities and courts to assess the need for protection.</w:t>
      </w:r>
      <w:r/>
    </w:p>
    <w:p>
      <w:pPr>
        <w:pStyle w:val="Heading2"/>
      </w:pPr>
      <w:r>
        <w:t>A modest ruling with a powerful human message</w:t>
      </w:r>
      <w:r/>
    </w:p>
    <w:p>
      <w:r/>
      <w:r>
        <w:t>This isn't a declaration that every social or legal question surrounding same-sex relationships has been settled. Marriage recognition, inheritance, housing and family rights remain separate and often difficult issues.</w:t>
      </w:r>
      <w:r/>
    </w:p>
    <w:p>
      <w:r/>
      <w:r>
        <w:t>But the Allahabad decision offers something immediate and essential: the right to be safe. NDTV reported that the court's direction followed the principle that family members and society cannot violate the physical liberty of adults who make a voluntary decision to live together.</w:t>
      </w:r>
      <w:r/>
    </w:p>
    <w:p>
      <w:r/>
      <w:r>
        <w:t>For the two women, that may be less a grand constitutional milestone than a chance to sleep without fear. Sometimes, that is exactly what a rights-based ruling should deliver.</w:t>
      </w:r>
      <w:r/>
    </w:p>
    <w:p>
      <w:r/>
      <w:r>
        <w:t>It's a small but meaningful step towards making personal freedom real, not merely theoretical.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https://www.thehindu.com/news/national/uttar-pradesh/high-court-directs-uttar-pradesh-police-to-ensure-safety-of-same-sex-couple-in-live-in-relationship/article71487019.ece</w:t>
        </w:r>
      </w:hyperlink>
      <w:r>
        <w:t xml:space="preserve"> - Please view link - unable to able to access data</w:t>
      </w:r>
      <w:r/>
    </w:p>
    <w:p>
      <w:pPr>
        <w:pStyle w:val="ListNumber"/>
        <w:spacing w:line="240" w:lineRule="auto"/>
        <w:ind w:left="720"/>
      </w:pPr>
      <w:r/>
      <w:hyperlink r:id="rId10">
        <w:r>
          <w:rPr>
            <w:color w:val="0000EE"/>
            <w:u w:val="single"/>
          </w:rPr>
          <w:t>https://www.barandbench.com/news/allahabad-high-court-orders-police-to-ensure-protection-of-hindu-muslim-lesbian-couple</w:t>
        </w:r>
      </w:hyperlink>
      <w:r>
        <w:t xml:space="preserve"> - The Allahabad High Court has directed the Uttar Pradesh Police to ensure protection for a Hindu-Muslim lesbian couple whose live-in relationship was being threatened by their family members. Justice Dr Gautam Chowdhary observed that the couple has the freedom to live together peacefully without any interference from their family members or any other person. The court directed that in case of any obstacle to the couple's live-in relationship, the police shall immediately provide security to them after verifying that they are major and living together voluntarily.</w:t>
      </w:r>
      <w:r/>
    </w:p>
    <w:p>
      <w:pPr>
        <w:pStyle w:val="ListNumber"/>
        <w:spacing w:line="240" w:lineRule="auto"/>
        <w:ind w:left="720"/>
      </w:pPr>
      <w:r/>
      <w:hyperlink r:id="rId11">
        <w:r>
          <w:rPr>
            <w:color w:val="0000EE"/>
            <w:u w:val="single"/>
          </w:rPr>
          <w:t>https://timesofindia.indiatimes.com/city/allahabad/alld-hc-directs-up-police-to-protect-interfaith-lesbian-couple/articleshow/134358626.cms</w:t>
        </w:r>
      </w:hyperlink>
      <w:r>
        <w:t xml:space="preserve"> - The Allahabad High Court has directed the Uttar Pradesh Police to ensure protection for a Hindu-Muslim lesbian couple in Varanasi whose live-in relationship was allegedly being threatened by their family members. Justice Gautam Chowdhary said that the couple has the freedom to live together peacefully without any interference from their family members or any other person. The court directed that in case of any obstacle to the couple's live-in relationship, the police shall immediately provide security to them after verifying that they are major and living together voluntarily.</w:t>
      </w:r>
      <w:r/>
    </w:p>
    <w:p>
      <w:pPr>
        <w:pStyle w:val="ListNumber"/>
        <w:spacing w:line="240" w:lineRule="auto"/>
        <w:ind w:left="720"/>
      </w:pPr>
      <w:r/>
      <w:hyperlink r:id="rId12">
        <w:r>
          <w:rPr>
            <w:color w:val="0000EE"/>
            <w:u w:val="single"/>
          </w:rPr>
          <w:t>https://www.hindustantimes.com/cities/lucknow-news/allahabad-hc-directs-uttar-pradesh-police-to-protect-interfaith-lesbian-couple-101789830425103.html</w:t>
        </w:r>
      </w:hyperlink>
      <w:r>
        <w:t xml:space="preserve"> - The Allahabad High Court has directed the Uttar Pradesh Police to ensure protection for an interfaith lesbian couple whose live-in relationship was being threatened by their family members. Justice Gautam Chowdhary in a September 14 order said that the Hindu-Muslim couple has the freedom to live together peacefully without interference from their family members or any other person. The court directed that in case of any obstacle to the couple's live-in relationship, the police shall immediately provide security to them after verifying that they are major and living together voluntarily.</w:t>
      </w:r>
      <w:r/>
    </w:p>
    <w:p>
      <w:pPr>
        <w:pStyle w:val="ListNumber"/>
        <w:spacing w:line="240" w:lineRule="auto"/>
        <w:ind w:left="720"/>
      </w:pPr>
      <w:r/>
      <w:hyperlink r:id="rId13">
        <w:r>
          <w:rPr>
            <w:color w:val="0000EE"/>
            <w:u w:val="single"/>
          </w:rPr>
          <w:t>https://indialegallive.com/constitutional-law-news/courts-news/allahabad-high-court-directs-up-police-to-protect-hindu-muslim-lesbian-couple-in-live-in-relationship/</w:t>
        </w:r>
      </w:hyperlink>
      <w:r>
        <w:t xml:space="preserve"> - The Allahabad High Court has directed the Uttar Pradesh Police to provide protection to a Hindu-Muslim lesbian couple who approached the Court alleging threats from their family members over their decision to live together. In an order passed on September 14, Justice Dr Gautam Chowdhary observed that the couple, being adult citizens who had chosen to live together voluntarily, had the freedom to peacefully continue their relationship without interference from family members or any other person. The court directed that if any obstruction was caused to their live-in relationship, the police should immediately provide them security after verifying that both were major and were living together voluntarily.</w:t>
      </w:r>
      <w:r/>
    </w:p>
    <w:p>
      <w:pPr>
        <w:pStyle w:val="ListNumber"/>
        <w:spacing w:line="240" w:lineRule="auto"/>
        <w:ind w:left="720"/>
      </w:pPr>
      <w:r/>
      <w:hyperlink r:id="rId14">
        <w:r>
          <w:rPr>
            <w:color w:val="0000EE"/>
            <w:u w:val="single"/>
          </w:rPr>
          <w:t>https://lawlens.in/stories/allahabad-high-court-protects-two-adult-women-in-same-sex-live-in-relationship-orders-poli-6bbe3de8ffc4522094e53ce88f5edd4f/</w:t>
        </w:r>
      </w:hyperlink>
      <w:r>
        <w:t xml:space="preserve"> - The Allahabad High Court has directed the Uttar Pradesh Police to ensure protection for a Hindu-Muslim lesbian couple whose live-in relationship was being threatened by their family members. Justice Dr Gautam Chowdhary observed that the couple has the freedom to live together peacefully without any interference from their family members or any other person. The court directed that in case of any obstacle to the couple's live-in relationship, the police shall immediately provide security to them after verifying that they are major and living together voluntarily.</w:t>
      </w:r>
      <w:r/>
    </w:p>
    <w:p>
      <w:pPr>
        <w:pStyle w:val="ListNumber"/>
        <w:spacing w:line="240" w:lineRule="auto"/>
        <w:ind w:left="720"/>
      </w:pPr>
      <w:r/>
      <w:hyperlink r:id="rId15">
        <w:r>
          <w:rPr>
            <w:color w:val="0000EE"/>
            <w:u w:val="single"/>
          </w:rPr>
          <w:t>https://www.ndtv.com/india-news/allahabad-high-court-grants-police-protection-to-same-sex-couple-2616263</w:t>
        </w:r>
      </w:hyperlink>
      <w:r>
        <w:t xml:space="preserve"> - The Allahabad High Court has granted police protection to a same-sex couple who had claimed that their parents would kill them if they don't end the relationship. The bench comprising Justice KJ Thaker and Justice Ajai Tyagi on Wednesday directed the police to grant them protection after verifying all documents and observed that the court was against live-in relationships. The petitioners told the court that they are adults and are likely to be harassed if not granted protection.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hindu.com/news/national/uttar-pradesh/high-court-directs-uttar-pradesh-police-to-ensure-safety-of-same-sex-couple-in-live-in-relationship/article71487019.ece" TargetMode="External"/><Relationship Id="rId10" Type="http://schemas.openxmlformats.org/officeDocument/2006/relationships/hyperlink" Target="https://www.barandbench.com/news/allahabad-high-court-orders-police-to-ensure-protection-of-hindu-muslim-lesbian-couple" TargetMode="External"/><Relationship Id="rId11" Type="http://schemas.openxmlformats.org/officeDocument/2006/relationships/hyperlink" Target="https://timesofindia.indiatimes.com/city/allahabad/alld-hc-directs-up-police-to-protect-interfaith-lesbian-couple/articleshow/134358626.cms" TargetMode="External"/><Relationship Id="rId12" Type="http://schemas.openxmlformats.org/officeDocument/2006/relationships/hyperlink" Target="https://www.hindustantimes.com/cities/lucknow-news/allahabad-hc-directs-uttar-pradesh-police-to-protect-interfaith-lesbian-couple-101789830425103.html" TargetMode="External"/><Relationship Id="rId13" Type="http://schemas.openxmlformats.org/officeDocument/2006/relationships/hyperlink" Target="https://indialegallive.com/constitutional-law-news/courts-news/allahabad-high-court-directs-up-police-to-protect-hindu-muslim-lesbian-couple-in-live-in-relationship/" TargetMode="External"/><Relationship Id="rId14" Type="http://schemas.openxmlformats.org/officeDocument/2006/relationships/hyperlink" Target="https://lawlens.in/stories/allahabad-high-court-protects-two-adult-women-in-same-sex-live-in-relationship-orders-poli-6bbe3de8ffc4522094e53ce88f5edd4f/" TargetMode="External"/><Relationship Id="rId15" Type="http://schemas.openxmlformats.org/officeDocument/2006/relationships/hyperlink" Target="https://www.ndtv.com/india-news/allahabad-high-court-grants-police-protection-to-same-sex-couple-261626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