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Gay Dance Moves and Social Media Inspiration for a Joyful Night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Dancers are turning social media and queer nightlife into welcoming spaces for movement, self-expression and connection. With National Dance Day spotlighting dance’s benefits, LGBTQ+ dancers are showing that you don't need professional training, perfect rhythm or a packed club to join in.</w:t>
      </w:r>
      <w:r/>
    </w:p>
    <w:p>
      <w:pPr>
        <w:pStyle w:val="Heading2"/>
      </w:pPr>
      <w:r>
        <w:t>Essential Takeaways</w:t>
      </w:r>
      <w:r/>
      <w:r/>
    </w:p>
    <w:p>
      <w:pPr>
        <w:pStyle w:val="ListBullet"/>
        <w:spacing w:line="240" w:lineRule="auto"/>
        <w:ind w:left="720"/>
      </w:pPr>
      <w:r/>
      <w:r>
        <w:rPr>
          <w:b/>
        </w:rPr>
        <w:t>Start simply:</w:t>
      </w:r>
      <w:r>
        <w:t xml:space="preserve"> A few easy steps can get you moving without overthinking it.</w:t>
      </w:r>
      <w:r/>
    </w:p>
    <w:p>
      <w:pPr>
        <w:pStyle w:val="ListBullet"/>
        <w:spacing w:line="240" w:lineRule="auto"/>
        <w:ind w:left="720"/>
      </w:pPr>
      <w:r/>
      <w:r>
        <w:rPr>
          <w:b/>
        </w:rPr>
        <w:t>Follow the room:</w:t>
      </w:r>
      <w:r>
        <w:t xml:space="preserve"> Watching another dancer briefly can help you find the beat.</w:t>
      </w:r>
      <w:r/>
    </w:p>
    <w:p>
      <w:pPr>
        <w:pStyle w:val="ListBullet"/>
        <w:spacing w:line="240" w:lineRule="auto"/>
        <w:ind w:left="720"/>
      </w:pPr>
      <w:r/>
      <w:r>
        <w:rPr>
          <w:b/>
        </w:rPr>
        <w:t>Try different styles:</w:t>
      </w:r>
      <w:r>
        <w:t xml:space="preserve"> Waacking, disco and country line dancing offer plenty of personality.</w:t>
      </w:r>
      <w:r/>
    </w:p>
    <w:p>
      <w:pPr>
        <w:pStyle w:val="ListBullet"/>
        <w:spacing w:line="240" w:lineRule="auto"/>
        <w:ind w:left="720"/>
      </w:pPr>
      <w:r/>
      <w:r>
        <w:rPr>
          <w:b/>
        </w:rPr>
        <w:t>Keep it welcoming:</w:t>
      </w:r>
      <w:r>
        <w:t xml:space="preserve"> Respect personal space, ask before touching and read the room.</w:t>
      </w:r>
      <w:r/>
    </w:p>
    <w:p>
      <w:pPr>
        <w:pStyle w:val="ListBullet"/>
        <w:spacing w:line="240" w:lineRule="auto"/>
        <w:ind w:left="720"/>
      </w:pPr>
      <w:r/>
      <w:r>
        <w:rPr>
          <w:b/>
        </w:rPr>
        <w:t>Take care of yourself:</w:t>
      </w:r>
      <w:r>
        <w:t xml:space="preserve"> Hydration and regular breaks matter, especially on a busy dance floor.</w:t>
      </w:r>
      <w:r/>
      <w:r/>
    </w:p>
    <w:p>
      <w:pPr>
        <w:pStyle w:val="Heading2"/>
      </w:pPr>
      <w:r>
        <w:t>The easiest way to start dancing is simply to start</w:t>
      </w:r>
      <w:r/>
    </w:p>
    <w:p>
      <w:r/>
      <w:r>
        <w:t>The first hurdle is often psychological, not physical. Standing at the edge of a dance floor while everyone else appears effortlessly brilliant can feel intimidating, but the room is rarely judging as closely as you imagine. Put on a favourite song, loosen your shoulders and let one small movement lead to another.</w:t>
      </w:r>
      <w:r/>
    </w:p>
    <w:p>
      <w:r/>
      <w:r>
        <w:t xml:space="preserve">National Dance Day promotes dance as an accessible activity for people of all ages and abilities, with an emphasis on its physical, emotional and social benefits. That broad message matters in queer spaces, where dancing can be more than exercise. It can be a cheerful, visible way to feel at home. According to National Dance Day, the celebration is designed to make dance part of everyday life. </w:t>
      </w:r>
      <w:hyperlink r:id="rId9">
        <w:r>
          <w:rPr>
            <w:color w:val="0000EE"/>
            <w:u w:val="single"/>
          </w:rPr>
          <w:t>[2]</w:t>
        </w:r>
      </w:hyperlink>
      <w:r/>
    </w:p>
    <w:p>
      <w:r/>
      <w:r>
        <w:t>A useful beginner's trick is to copy the energy rather than the exact choreography. Watch someone nearby for a few seconds, borrow the rhythm and then make it your own. Your feet don't need a legal defence strategy before they take the floor.</w:t>
      </w:r>
      <w:r/>
    </w:p>
    <w:p>
      <w:pPr>
        <w:pStyle w:val="Heading2"/>
      </w:pPr>
      <w:r>
        <w:t>Why queer dance spaces feel so expressive</w:t>
      </w:r>
      <w:r/>
    </w:p>
    <w:p>
      <w:r/>
      <w:r>
        <w:t xml:space="preserve">Dance has long offered LGBTQ+ communities a way to communicate identity, confidence and joy without needing a speech. The LGBT Cultural Heritage project highlights dance as part of queer cultural life, from social gatherings to performance traditions. That history helps explain why a club, ballroom or community event can feel so emotionally charged. </w:t>
      </w:r>
      <w:hyperlink r:id="rId10">
        <w:r>
          <w:rPr>
            <w:color w:val="0000EE"/>
            <w:u w:val="single"/>
          </w:rPr>
          <w:t>[5]</w:t>
        </w:r>
      </w:hyperlink>
      <w:r/>
    </w:p>
    <w:p>
      <w:r/>
      <w:r>
        <w:t xml:space="preserve">There isn't one correct queer dance style, either. Waacking brings sharp arm movements and dramatic musicality, while disco invites a looser, more buoyant groove. Dance Spree describes waacking as a style rooted in expressive performance, making it a natural choice for anyone who enjoys big gestures and even bigger attitude. </w:t>
      </w:r>
      <w:hyperlink r:id="rId11">
        <w:r>
          <w:rPr>
            <w:color w:val="0000EE"/>
            <w:u w:val="single"/>
          </w:rPr>
          <w:t>[3]</w:t>
        </w:r>
      </w:hyperlink>
      <w:r/>
    </w:p>
    <w:p>
      <w:r/>
      <w:r>
        <w:t>That variety is part of the appeal. One person might arrive for the music, another for the flirting and someone else simply wants to dance with friends. All three reasons are perfectly valid.</w:t>
      </w:r>
      <w:r/>
    </w:p>
    <w:p>
      <w:pPr>
        <w:pStyle w:val="Heading2"/>
      </w:pPr>
      <w:r>
        <w:t>From waacking to line dancing, there’s room for every rhythm</w:t>
      </w:r>
      <w:r/>
    </w:p>
    <w:p>
      <w:r/>
      <w:r>
        <w:t xml:space="preserve">Social dancing doesn't have to mean staying in one spot beneath flashing lights. Queer-friendly dance communities span club styles, partner dancing, disco, ballroom and country line dancing. The International Association of Gay Square Dance Clubs documents how LGBTQ+ square dancing developed into an organised social tradition, creating community alongside the steps. </w:t>
      </w:r>
      <w:hyperlink r:id="rId12">
        <w:r>
          <w:rPr>
            <w:color w:val="0000EE"/>
            <w:u w:val="single"/>
          </w:rPr>
          <w:t>[4]</w:t>
        </w:r>
      </w:hyperlink>
      <w:r/>
    </w:p>
    <w:p>
      <w:r/>
      <w:r>
        <w:t>For beginners, structured styles can actually be less stressful than free-form dancing. A repeated sequence gives your brain something to hold on to, while classes offer a friendly route into meeting people. If you miss a step, keep moving and rejoin when the pattern comes around again. Most dancers have been there, and the music is usually far too loud for anyone to notice.</w:t>
      </w:r>
      <w:r/>
    </w:p>
    <w:p>
      <w:r/>
      <w:r>
        <w:t xml:space="preserve">Social dance groups also tend to reward enthusiasm over technical perfection. Dance Magazine's coverage of queer-friendly social dancers points to the importance of inclusive communities where people can learn, experiment and enjoy movement without feeling scrutinised. </w:t>
      </w:r>
      <w:hyperlink r:id="rId13">
        <w:r>
          <w:rPr>
            <w:color w:val="0000EE"/>
            <w:u w:val="single"/>
          </w:rPr>
          <w:t>[6]</w:t>
        </w:r>
      </w:hyperlink>
      <w:r/>
    </w:p>
    <w:p>
      <w:pPr>
        <w:pStyle w:val="Heading2"/>
      </w:pPr>
      <w:r>
        <w:t>How to feel more comfortable on a busy dance floor</w:t>
      </w:r>
      <w:r/>
    </w:p>
    <w:p>
      <w:r/>
      <w:r>
        <w:t>Choose a position that suits your confidence. The centre offers energy and space to move, while the edge lets you observe before joining in. Wear something you can move in, keep your belongings secure and leave enough room for the people around you.</w:t>
      </w:r>
      <w:r/>
    </w:p>
    <w:p>
      <w:r/>
      <w:r>
        <w:t xml:space="preserve">A little etiquette makes a big difference. Gay Hangouts advises nightlife visitors to respect boundaries, avoid unwanted contact and pay attention to consent and personal space. In practice, that means no grabbing, no persistent advances and no treating another dancer's body as part of the entertainment. </w:t>
      </w:r>
      <w:hyperlink r:id="rId14">
        <w:r>
          <w:rPr>
            <w:color w:val="0000EE"/>
            <w:u w:val="single"/>
          </w:rPr>
          <w:t>[7]</w:t>
        </w:r>
      </w:hyperlink>
      <w:r/>
    </w:p>
    <w:p>
      <w:r/>
      <w:r>
        <w:t>If someone looks uncomfortable, give them room. If you want to dance with a particular person, a smile or simple question is usually better than guessing. The best dance floor is one where people can be playful without feeling trapped.</w:t>
      </w:r>
      <w:r/>
    </w:p>
    <w:p>
      <w:pPr>
        <w:pStyle w:val="Heading2"/>
      </w:pPr>
      <w:r>
        <w:t>Social media is turning dance inspiration into a daily habit</w:t>
      </w:r>
      <w:r/>
    </w:p>
    <w:p>
      <w:r/>
      <w:r>
        <w:t>Short dance videos have made inspiration wonderfully easy to find. A quick scroll can introduce you to new music, unusual footwork and performers who dance professionally, casually or somewhere in between. That low-pressure access can help people practise at home before they venture out.</w:t>
      </w:r>
      <w:r/>
    </w:p>
    <w:p>
      <w:r/>
      <w:r>
        <w:t xml:space="preserve">The online world also shows how broad queer dance culture really is. Instead of presenting one polished ideal, social feeds can include bold performers, relaxed social dancers and people learning in public. Dance Magazine's discussion of queer-friendly social dancing reflects that wider push towards spaces where participation matters more than flawless execution. </w:t>
      </w:r>
      <w:hyperlink r:id="rId13">
        <w:r>
          <w:rPr>
            <w:color w:val="0000EE"/>
            <w:u w:val="single"/>
          </w:rPr>
          <w:t>[6]</w:t>
        </w:r>
      </w:hyperlink>
      <w:r/>
    </w:p>
    <w:p>
      <w:r/>
      <w:r>
        <w:t>Still, videos are best treated as invitations rather than instructions. Borrow a move, change the tempo and make it yours. Whether you're dancing in a kitchen, at a community class or under a glittering club light, the point is to feel more alive when the song ends.</w:t>
      </w:r>
      <w:r/>
    </w:p>
    <w:p>
      <w:r/>
      <w:r>
        <w:t>Dance doesn't need to be perfect to be memorable. Find your rhythm, respect the room and enjoy the moment.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0">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https://www.queerty.com/gay-dancers-are-showing-their-fancy-footwork-much-more-on-social-media-20260919/</w:t>
        </w:r>
      </w:hyperlink>
      <w:r>
        <w:t xml:space="preserve"> - Please view link - unable to able to access data</w:t>
      </w:r>
      <w:r/>
    </w:p>
    <w:p>
      <w:pPr>
        <w:pStyle w:val="ListNumber"/>
        <w:spacing w:line="240" w:lineRule="auto"/>
        <w:ind w:left="720"/>
      </w:pPr>
      <w:r/>
      <w:hyperlink r:id="rId9">
        <w:r>
          <w:rPr>
            <w:color w:val="0000EE"/>
            <w:u w:val="single"/>
          </w:rPr>
          <w:t>https://nationaldanceday.com/</w:t>
        </w:r>
      </w:hyperlink>
      <w:r>
        <w:t xml:space="preserve"> - National Dance Day is celebrated annually on the third Saturday in September. Established in 2010 by American Dance Movement co-founder Nigel Lythgoe and Congresswoman Eleanor Holmes Norton, the day aims to encourage Americans of all ages to incorporate dance into their lives. The initiative seeks to educate the public about dance's benefits and make it accessible and inclusive. The 2026 celebration is scheduled for September 19th, with various partners and official co-hosted locations participating. The event also supports dance education programs for children in underserved communities.</w:t>
      </w:r>
      <w:r/>
    </w:p>
    <w:p>
      <w:pPr>
        <w:pStyle w:val="ListNumber"/>
        <w:spacing w:line="240" w:lineRule="auto"/>
        <w:ind w:left="720"/>
      </w:pPr>
      <w:r/>
      <w:hyperlink r:id="rId11">
        <w:r>
          <w:rPr>
            <w:color w:val="0000EE"/>
            <w:u w:val="single"/>
          </w:rPr>
          <w:t>https://dancespree.org/dance/waacking-disco-dance-style/</w:t>
        </w:r>
      </w:hyperlink>
      <w:r>
        <w:t xml:space="preserve"> - Waacking is a dance style that emerged in the early 1970s in Los Angeles, primarily within predominantly Black and Latino gay disco clubs. Characterized by fast, controlled arm movements and dramatic poses, it was developed as a form of self-expression and visibility in a less accepting broader culture. The style's defining technical element is rapid arm work, often accompanied by model-like poses and struts. Waacking is largely an upper-body and posing art, danced mostly in place or with minimal traveling, making it well-suited to crowded disco floors.</w:t>
      </w:r>
      <w:r/>
    </w:p>
    <w:p>
      <w:pPr>
        <w:pStyle w:val="ListNumber"/>
        <w:spacing w:line="240" w:lineRule="auto"/>
        <w:ind w:left="720"/>
      </w:pPr>
      <w:r/>
      <w:hyperlink r:id="rId12">
        <w:r>
          <w:rPr>
            <w:color w:val="0000EE"/>
            <w:u w:val="single"/>
          </w:rPr>
          <w:t>https://iagsdc.org/history/articles/overview_of_lgbtq_square_dancing</w:t>
        </w:r>
      </w:hyperlink>
      <w:r>
        <w:t xml:space="preserve"> - LGBTQ+ square dancing is an inclusive form of square dancing that welcomes individuals of all gender identities, sexual orientations, and marital statuses. In this style, every tip is an 'open' tip, allowing dancers to partner with whomever they choose. There is no dress code, prioritizing comfort and mobility. Most clubs operate on an All Positions Dancing/Dance by Definition (APD/DBD) basis, meaning dancers can handle any gender role in a particular tip, promoting flexibility and inclusivity.</w:t>
      </w:r>
      <w:r/>
    </w:p>
    <w:p>
      <w:pPr>
        <w:pStyle w:val="ListNumber"/>
        <w:spacing w:line="240" w:lineRule="auto"/>
        <w:ind w:left="720"/>
      </w:pPr>
      <w:r/>
      <w:hyperlink r:id="rId10">
        <w:r>
          <w:rPr>
            <w:color w:val="0000EE"/>
            <w:u w:val="single"/>
          </w:rPr>
          <w:t>https://www.lgbtculturalheritage.com/dance</w:t>
        </w:r>
      </w:hyperlink>
      <w:r>
        <w:t xml:space="preserve"> - Dance plays a significant role in LGBTQ+ culture, serving as a medium for joy and self-expression. From Pride parades to gay clubs, dancing is a prominent feature of LGBTQ+ gatherings. The ballroom scene, which includes styles like voguing, originated in Harlem within Black and Latinx communities. This culture provided a space for those excluded from their families and homes, fostering a sense of community and belonging.</w:t>
      </w:r>
      <w:r/>
    </w:p>
    <w:p>
      <w:pPr>
        <w:pStyle w:val="ListNumber"/>
        <w:spacing w:line="240" w:lineRule="auto"/>
        <w:ind w:left="720"/>
      </w:pPr>
      <w:r/>
      <w:hyperlink r:id="rId13">
        <w:r>
          <w:rPr>
            <w:color w:val="0000EE"/>
            <w:u w:val="single"/>
          </w:rPr>
          <w:t>https://dancemagazine.com/queer-friendly-social-dancers/</w:t>
        </w:r>
      </w:hyperlink>
      <w:r>
        <w:t xml:space="preserve"> - Traditional social dances have historically relied on a cisgendered male 'leader' and female 'follower.' However, there is a growing movement towards queer-friendly social dances that challenge these gender norms. Across the country, queer individuals are dancing together in various settings, from bars to convention centers. This shift reflects a broader trend of inclusivity and acceptance within the dance community, allowing for more diverse expressions of identity and partnership.</w:t>
      </w:r>
      <w:r/>
    </w:p>
    <w:p>
      <w:pPr>
        <w:pStyle w:val="ListNumber"/>
        <w:spacing w:line="240" w:lineRule="auto"/>
        <w:ind w:left="720"/>
      </w:pPr>
      <w:r/>
      <w:hyperlink r:id="rId14">
        <w:r>
          <w:rPr>
            <w:color w:val="0000EE"/>
            <w:u w:val="single"/>
          </w:rPr>
          <w:t>https://www.gayhangouts.com/blog/lgbtq-nightlife-etiquette-guide/</w:t>
        </w:r>
      </w:hyperlink>
      <w:r>
        <w:t xml:space="preserve"> - Entering a gay bar for the first time can be daunting, but understanding basic etiquette can enhance the experience. LGBTQ+ venues are generally open to anyone who respects the space, not just those who identify as LGBTQ+. It's important to be mindful of privacy; always ask before photographing or posting identifiable photos of others. Consent is crucial, especially on the dance floor; ensure that any interaction is mutually agreed upon. Tipping staff and performers is customary and appreciated. If something feels off, don't hesitate to seek assistance from venue staff.</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ationaldanceday.com/" TargetMode="External"/><Relationship Id="rId10" Type="http://schemas.openxmlformats.org/officeDocument/2006/relationships/hyperlink" Target="https://www.lgbtculturalheritage.com/dance" TargetMode="External"/><Relationship Id="rId11" Type="http://schemas.openxmlformats.org/officeDocument/2006/relationships/hyperlink" Target="https://dancespree.org/dance/waacking-disco-dance-style/" TargetMode="External"/><Relationship Id="rId12" Type="http://schemas.openxmlformats.org/officeDocument/2006/relationships/hyperlink" Target="https://iagsdc.org/history/articles/overview_of_lgbtq_square_dancing" TargetMode="External"/><Relationship Id="rId13" Type="http://schemas.openxmlformats.org/officeDocument/2006/relationships/hyperlink" Target="https://dancemagazine.com/queer-friendly-social-dancers/" TargetMode="External"/><Relationship Id="rId14" Type="http://schemas.openxmlformats.org/officeDocument/2006/relationships/hyperlink" Target="https://www.gayhangouts.com/blog/lgbtq-nightlife-etiquette-guide/" TargetMode="External"/><Relationship Id="rId15" Type="http://schemas.openxmlformats.org/officeDocument/2006/relationships/hyperlink" Target="https://www.queerty.com/gay-dancers-are-showing-their-fancy-footwork-much-more-on-social-media-202609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