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Key West LGBTQ mural plans aim to preserve local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Key West’s newly reconfigured city commission has backed a mural and wider beautification work on Duval Street, giving the city a brief window to celebrate its LGBTQ heritage while inviting residents into bigger conversations about Higgs Beach and the future of the island.</w:t>
      </w:r>
      <w:r/>
    </w:p>
    <w:p>
      <w:pPr>
        <w:pStyle w:val="Heading2"/>
      </w:pPr>
      <w:r>
        <w:t>A unanimous vote sets a different tone</w:t>
      </w:r>
      <w:r/>
    </w:p>
    <w:p>
      <w:r/>
      <w:r>
        <w:t>The strongest signal from the commission’s first meeting was also the simplest: every member supported the proposed Duval Street improvements. According to Keys Weekly, the vote covered a mural on the building at 801 Duval Street, plus further projects intended to recognise Key West’s LGBTQ community.</w:t>
      </w:r>
      <w:r/>
    </w:p>
    <w:p>
      <w:r/>
      <w:r>
        <w:t>That show of agreement matters in a city where local politics haven’t always felt so harmonious. Newly elected Mayor Sam Kaufman urged residents to ask difficult questions, join the process and treat disagreement as part of healthy civic life. He also said public comment would be allowed on every discussion item during his term, even when no formal vote was planned.</w:t>
      </w:r>
      <w:r/>
    </w:p>
    <w:p>
      <w:pPr>
        <w:pStyle w:val="Heading2"/>
      </w:pPr>
      <w:r>
        <w:t>Why the Duval Street project matters now</w:t>
      </w:r>
      <w:r/>
    </w:p>
    <w:p>
      <w:r/>
      <w:r>
        <w:t>The proposed work follows the state-ordered removal of rainbow-painted crosswalks from the 700 and 800 blocks of Duval Street. The change left a visible gap in an area closely associated with Key West’s colourful, welcoming identity, so the new mural is being framed as more than a decorative upgrade.</w:t>
      </w:r>
      <w:r/>
    </w:p>
    <w:p>
      <w:r/>
      <w:r>
        <w:t>The city is working with the Key West Business Guild and its Art in Public Places board on additional tributes. Community groups have also supported LGBTQ-themed street features, including rainbow bike racks, while local artists have helped keep the island’s Stonewall history visible through mural work and public art.</w:t>
      </w:r>
      <w:r/>
    </w:p>
    <w:p>
      <w:r/>
      <w:r>
        <w:t>Timing is crucial. The commission was told that a new state law due to take effect on 1 January will restrict public funding for projects involving the LGBT community. That gives officials only a narrow period to approve and progress suitable work, rather than leaving the ideas stranded in a planning folder.</w:t>
      </w:r>
      <w:r/>
    </w:p>
    <w:p>
      <w:pPr>
        <w:pStyle w:val="Heading2"/>
      </w:pPr>
      <w:r>
        <w:t>A wider story than one rainbow landmark</w:t>
      </w:r>
      <w:r/>
    </w:p>
    <w:p>
      <w:r/>
      <w:r>
        <w:t>Key West’s identity has never fitted neatly into one category. Bahamian, Conch, Cuban and LGBTQ histories overlap across its streets, businesses and public spaces, and residents argued that those strands should be treated as part of one shared local story.</w:t>
      </w:r>
      <w:r/>
    </w:p>
    <w:p>
      <w:r/>
      <w:r>
        <w:t>That wider context helps explain why the conversation has moved beyond replacing a lost crosswalk. A mural can add colour, but it can also offer a permanent point of reference for visitors and residents who want to understand the people and movements that shaped the island.</w:t>
      </w:r>
      <w:r/>
    </w:p>
    <w:p>
      <w:r/>
      <w:r>
        <w:t>Local guides describe Key West as a long-standing gay-friendly destination, while public-art projects such as the Spirit of Stonewall mural show how visual storytelling can turn history into something people encounter casually, on foot, rather than only in a museum.</w:t>
      </w:r>
      <w:r/>
    </w:p>
    <w:p>
      <w:pPr>
        <w:pStyle w:val="Heading2"/>
      </w:pPr>
      <w:r>
        <w:t>Higgs Beach becomes the next public conversation</w:t>
      </w:r>
      <w:r/>
    </w:p>
    <w:p>
      <w:r/>
      <w:r>
        <w:t>The commission is also preparing a master plan for Higgs Beach after the city took ownership of the site from Monroe County. Architects Bender &amp; Associates have been given an $188,000 budget to develop proposals shaped by community feedback.</w:t>
      </w:r>
      <w:r/>
    </w:p>
    <w:p>
      <w:r/>
      <w:r>
        <w:t>Rather than relying solely on a formal meeting room, commissioners want one or more weekend sessions at the beach itself. That should make it easier for people to discuss shade, access, landscaping, recreation and the feel of the waterfront while standing in the place being considered.</w:t>
      </w:r>
      <w:r/>
    </w:p>
    <w:p>
      <w:r/>
      <w:r>
        <w:t>The approach is practical. A master plan can look polished on paper, but residents are more likely to notice whether a beach works comfortably on a hot, busy afternoon. Public input should help architects balance visitor appeal with the everyday needs of locals.</w:t>
      </w:r>
      <w:r/>
    </w:p>
    <w:p>
      <w:pPr>
        <w:pStyle w:val="Heading2"/>
      </w:pPr>
      <w:r>
        <w:t>What visitors and residents can expect next</w:t>
      </w:r>
      <w:r/>
    </w:p>
    <w:p>
      <w:r/>
      <w:r>
        <w:t>The Duval Street mural is likely to become the most immediate visual change, although the final design and schedule still depend on the city’s work with the building owner, community organisations and public-art advisers. Rainbow bike racks and other small-scale installations suggest that the result could be a collection of details rather than one isolated statement.</w:t>
      </w:r>
      <w:r/>
    </w:p>
    <w:p>
      <w:r/>
      <w:r>
        <w:t>Meanwhile, the commission must handle a separate search for a permanent, full-time city attorney and continue dealing with legal challenges over rainbow-painted fence posts in Old Town. Those issues give the new administration plenty to test its promise of openness.</w:t>
      </w:r>
      <w:r/>
    </w:p>
    <w:p>
      <w:r/>
      <w:r>
        <w:t>For Key West, the next phase is about deciding how public space should reflect the city’s character. Done thoughtfully, the mural and related projects could feel less like political symbols and more like part of the island’s lived-in landscape.</w:t>
      </w:r>
      <w:r/>
    </w:p>
    <w:p>
      <w:r/>
      <w:r>
        <w:t>A brighter Duval Street could become a lasting reminder that local history belongs in public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2">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3">
        <w:r>
          <w:rPr>
            <w:color w:val="0000EE"/>
            <w:u w:val="single"/>
          </w:rPr>
          <w:t>[7]</w:t>
        </w:r>
      </w:hyperlink>
      <w:r>
        <w:t xml:space="preserve">- Paragraph 15: </w:t>
      </w:r>
      <w:hyperlink r:id="rId9">
        <w:r>
          <w:rPr>
            <w:color w:val="0000EE"/>
            <w:u w:val="single"/>
          </w:rPr>
          <w:t>[2]</w:t>
        </w:r>
      </w:hyperlink>
      <w:r>
        <w:t xml:space="preserve">, </w:t>
      </w:r>
      <w:hyperlink r:id="rId14">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https://keysweekly.com/42/new-key-west-commission-starts-first-meeting-with-unanimity/</w:t>
        </w:r>
      </w:hyperlink>
      <w:r>
        <w:t xml:space="preserve"> - Please view link - unable to able to access data</w:t>
      </w:r>
      <w:r/>
    </w:p>
    <w:p>
      <w:pPr>
        <w:pStyle w:val="ListNumber"/>
        <w:spacing w:line="240" w:lineRule="auto"/>
        <w:ind w:left="720"/>
      </w:pPr>
      <w:r/>
      <w:hyperlink r:id="rId9">
        <w:r>
          <w:rPr>
            <w:color w:val="0000EE"/>
            <w:u w:val="single"/>
          </w:rPr>
          <w:t>https://keysweekly.com/42/new-key-west-commission-starts-first-meeting-with-unanimity/</w:t>
        </w:r>
      </w:hyperlink>
      <w:r>
        <w:t xml:space="preserve"> - The article reports on the Key West City Commission's unanimous approval of a new mural and beautification projects in the 700 and 800 blocks of Duval Street. These initiatives aim to honour the legacy of Key West's LGBTQ+ community, especially following the state's removal of rainbow-painted crosswalks in September 2025. The mural will be added to the facade at 801 Duval Street, with the support of building owner Joey Schroeder. The city is collaborating with the Key West Business Guild and the Art in Public Places board to develop additional tributes to the LGBTQ+ community. A new state law, effective January 1, will prohibit the use of public funds on projects involving the LGBTQ+ community, making it imperative to advance these initiatives before the year's end. The article also mentions plans for Higgs Beach, where the city is developing a master plan for the beach and surrounding park area, with public meetings scheduled to gather community input. Additionally, the commission is seeking a full-time, in-house city attorney to replace the current contract-based arrangement. The city is also involved in two lawsuits filed by the ACLU of Florida on behalf of residents Nicole Sohn and Linda Bagley-Sohn, who allege First Amendment violations related to the selective enforcement of city code concerning rainbow-painted fence posts.</w:t>
      </w:r>
      <w:r/>
    </w:p>
    <w:p>
      <w:pPr>
        <w:pStyle w:val="ListNumber"/>
        <w:spacing w:line="240" w:lineRule="auto"/>
        <w:ind w:left="720"/>
      </w:pPr>
      <w:r/>
      <w:hyperlink r:id="rId10">
        <w:r>
          <w:rPr>
            <w:color w:val="0000EE"/>
            <w:u w:val="single"/>
          </w:rPr>
          <w:t>https://www.keywestchamber.org/latest-community-news/rainbow-bike-racks-installed-on-duval</w:t>
        </w:r>
      </w:hyperlink>
      <w:r>
        <w:t xml:space="preserve"> - In October 2025, the City of Key West installed brightly painted rainbow bike racks in the 800 block of Duval Street, part of the city's effort to support the LGBTQ+ community while complying with local and state rules. The racks, located in the 800 block of Duval, display the rainbow colours of the LGBTQ+ flag. This initiative is a joint effort between the city and the Key West Business Guild to honour the contributions of the LGBTQ+ community to the cultural and economic strength of Key West. The city and the Business Guild are also working together to design a welcoming arch to the neighbourhood. Business Guild Executive Director Rob Dougherty stated, 'This is just the beginning of a larger commitment to honoring the history and contributions of the LGBTQ+ community in Key West.'</w:t>
      </w:r>
      <w:r/>
    </w:p>
    <w:p>
      <w:pPr>
        <w:pStyle w:val="ListNumber"/>
        <w:spacing w:line="240" w:lineRule="auto"/>
        <w:ind w:left="720"/>
      </w:pPr>
      <w:r/>
      <w:hyperlink r:id="rId11">
        <w:r>
          <w:rPr>
            <w:color w:val="0000EE"/>
            <w:u w:val="single"/>
          </w:rPr>
          <w:t>https://www.atfkw.com/p/breaking-key-west-approves-25000?action=share</w:t>
        </w:r>
      </w:hyperlink>
      <w:r>
        <w:t xml:space="preserve"> - In September 2026, the Key West City Commission unanimously approved a $25,000 public art funding for an installation at 801 Duval Street, celebrating the island's LGBTQ+ history and culture. The artwork must comply with applicable law and pass through the city's normal approval process, including review by the Historic Architectural Review Commission, before it can be built. The resolution was sponsored by newly elected Mayor Sam Kaufman.</w:t>
      </w:r>
      <w:r/>
    </w:p>
    <w:p>
      <w:pPr>
        <w:pStyle w:val="ListNumber"/>
        <w:spacing w:line="240" w:lineRule="auto"/>
        <w:ind w:left="720"/>
      </w:pPr>
      <w:r/>
      <w:hyperlink r:id="rId14">
        <w:r>
          <w:rPr>
            <w:color w:val="0000EE"/>
            <w:u w:val="single"/>
          </w:rPr>
          <w:t>https://keywestcityguide.com/higgs-beach/</w:t>
        </w:r>
      </w:hyperlink>
      <w:r>
        <w:t xml:space="preserve"> - Clarence S. Higgs Memorial Beach Park in Key West encompasses 16 acres along Atlantic Boulevard between White Street and Reynolds Street, offering a relaxed local alternative to the tourist crowds of Smathers Beach. Higgs Beach features one of the island's only free public parking lots, an expansive timber pier extending hundreds of feet into the Atlantic, the West Martello Tower brick Civil War fortress housing the free Key West Garden Club, and the solemn African Refugee Cemetery memorial. The beach is known for its peaceful sunrise walks along the wooden pier and beachfront Italian dining at Salute! On The Beach.</w:t>
      </w:r>
      <w:r/>
    </w:p>
    <w:p>
      <w:pPr>
        <w:pStyle w:val="ListNumber"/>
        <w:spacing w:line="240" w:lineRule="auto"/>
        <w:ind w:left="720"/>
      </w:pPr>
      <w:r/>
      <w:hyperlink r:id="rId12">
        <w:r>
          <w:rPr>
            <w:color w:val="0000EE"/>
            <w:u w:val="single"/>
          </w:rPr>
          <w:t>https://www.lisamariestudio.com/portfolio-murals/spirit-of-stonewall</w:t>
        </w:r>
      </w:hyperlink>
      <w:r>
        <w:t xml:space="preserve"> - The 'Spirit of Stonewall' mural, located at the entrance to the Back Bar at Aqua Bar and Nightclub in Key West, commemorates the 50th anniversary of New York City's Stonewall riots that helped spark the LGBTQ rights movement. The mural was designed by Lisa Marie Thalhammer and sponsored by Stoli Vodka and the Key West Business Guild. Thalhammer adapted the artwork from 'Spirit of Stonewall' imagery she created for a commemorative Stoli vodka bottle and painted the mural for Key West's Pride celebrations.</w:t>
      </w:r>
      <w:r/>
    </w:p>
    <w:p>
      <w:pPr>
        <w:pStyle w:val="ListNumber"/>
        <w:spacing w:line="240" w:lineRule="auto"/>
        <w:ind w:left="720"/>
      </w:pPr>
      <w:r/>
      <w:hyperlink r:id="rId13">
        <w:r>
          <w:rPr>
            <w:color w:val="0000EE"/>
            <w:u w:val="single"/>
          </w:rPr>
          <w:t>https://outxout.com/guides/gay-neighborhood-in-key-west-fl</w:t>
        </w:r>
      </w:hyperlink>
      <w:r>
        <w:t xml:space="preserve"> - Unlike most cities, Key West doesn't have one specific gay neighborhood because the entire island—particularly Old Town—has been a gay destination since the 1970s. The densest concentration of LGBTQ+ nightlife, guesthouses, and community spaces runs along Duval Street and the parallel Fleming Street. Duval Street stretches 1.2 miles from the Gulf of Mexico to the Atlantic Ocean, and the stretch between Petronia Street and Fleming Street is where most gay bars cluster. You'll find Aqua Bar and Nightclub at 711 Duval, Bourbon Street Pub at 724 Duval, 801 Bourbon Bar at 801 Duval, and La Te Da at 1125 Duval—all within walking distance of each other. Fleming Street, one block south of Duval, is the epicenter of gay guesthouses, including Island House Key West (1129 Fleming) and Alexander's LGBTQIA+ Guesthouse (1118 Fleming). The Key West Business Guild on Truman Avenue is one of the oldest LGBTQ+ business guilds in the United States, publishing the 'Gay Key West' guide since 1978. The AIDS Memorial at White Street Pier honors residents lost during the epidemic. Tennessee Williams lived in Key West from the late 1940s until 1983, helping establish the island's reputation as a haven for creative LGBTQ+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ysweekly.com/42/new-key-west-commission-starts-first-meeting-with-unanimity/" TargetMode="External"/><Relationship Id="rId10" Type="http://schemas.openxmlformats.org/officeDocument/2006/relationships/hyperlink" Target="https://www.keywestchamber.org/latest-community-news/rainbow-bike-racks-installed-on-duval" TargetMode="External"/><Relationship Id="rId11" Type="http://schemas.openxmlformats.org/officeDocument/2006/relationships/hyperlink" Target="https://www.atfkw.com/p/breaking-key-west-approves-25000?action=share" TargetMode="External"/><Relationship Id="rId12" Type="http://schemas.openxmlformats.org/officeDocument/2006/relationships/hyperlink" Target="https://www.lisamariestudio.com/portfolio-murals/spirit-of-stonewall" TargetMode="External"/><Relationship Id="rId13" Type="http://schemas.openxmlformats.org/officeDocument/2006/relationships/hyperlink" Target="https://outxout.com/guides/gay-neighborhood-in-key-west-fl" TargetMode="External"/><Relationship Id="rId14" Type="http://schemas.openxmlformats.org/officeDocument/2006/relationships/hyperlink" Target="https://keywestcityguide.com/higgs-be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