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Washington DC for Autumn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music fans and partygoers are looking towards Washington DC this autumn, where LGBTQ+ events range from community festivals and glittering fundraisers to major concerts and Halloween nights. With Capital Pride's new Fuchsia Fest leading the charge, the season offers plenty of ways to celebrate, connect and discover something new.</w:t>
      </w:r>
      <w:r/>
    </w:p>
    <w:p>
      <w:pPr>
        <w:pStyle w:val="Heading2"/>
      </w:pPr>
      <w:r>
        <w:t>Essential Takeaways</w:t>
      </w:r>
      <w:r/>
      <w:r/>
    </w:p>
    <w:p>
      <w:pPr>
        <w:pStyle w:val="ListBullet"/>
        <w:spacing w:line="240" w:lineRule="auto"/>
        <w:ind w:left="720"/>
      </w:pPr>
      <w:r/>
      <w:r>
        <w:rPr>
          <w:b/>
        </w:rPr>
        <w:t>Fuchsia Fest arrives:</w:t>
      </w:r>
      <w:r>
        <w:t xml:space="preserve"> Capital Pride's new multi-day celebration brings community events, entertainment and nightlife across the city.</w:t>
      </w:r>
      <w:r/>
    </w:p>
    <w:p>
      <w:pPr>
        <w:pStyle w:val="ListBullet"/>
        <w:spacing w:line="240" w:lineRule="auto"/>
        <w:ind w:left="720"/>
      </w:pPr>
      <w:r/>
      <w:r>
        <w:rPr>
          <w:b/>
        </w:rPr>
        <w:t>Music takes centre stage:</w:t>
      </w:r>
      <w:r>
        <w:t xml:space="preserve"> Katie Pruitt, Charli XCX, Jessie Ware, Gorillaz and All Things Go offer markedly different sounds and atmospheres.</w:t>
      </w:r>
      <w:r/>
    </w:p>
    <w:p>
      <w:pPr>
        <w:pStyle w:val="ListBullet"/>
        <w:spacing w:line="240" w:lineRule="auto"/>
        <w:ind w:left="720"/>
      </w:pPr>
      <w:r/>
      <w:r>
        <w:rPr>
          <w:b/>
        </w:rPr>
        <w:t>Fundraising stays central:</w:t>
      </w:r>
      <w:r>
        <w:t xml:space="preserve"> The HRC National Dinner, Chefs for Equality and Whitman-Walker Gala combine social occasions with LGBTQ+ causes.</w:t>
      </w:r>
      <w:r/>
    </w:p>
    <w:p>
      <w:pPr>
        <w:pStyle w:val="ListBullet"/>
        <w:spacing w:line="240" w:lineRule="auto"/>
        <w:ind w:left="720"/>
      </w:pPr>
      <w:r/>
      <w:r>
        <w:rPr>
          <w:b/>
        </w:rPr>
        <w:t>October is packed:</w:t>
      </w:r>
      <w:r>
        <w:t xml:space="preserve"> GLOW, PRIDEtoberfest, Home Rule Music Festival and several Halloween parties make it the busiest month.</w:t>
      </w:r>
      <w:r/>
    </w:p>
    <w:p>
      <w:pPr>
        <w:pStyle w:val="ListBullet"/>
        <w:spacing w:line="240" w:lineRule="auto"/>
        <w:ind w:left="720"/>
      </w:pPr>
      <w:r/>
      <w:r>
        <w:rPr>
          <w:b/>
        </w:rPr>
        <w:t>Plan ahead:</w:t>
      </w:r>
      <w:r>
        <w:t xml:space="preserve"> Popular concerts and dinners may sell out quickly, so check official listings, ticket rules and venue details before travelling.</w:t>
      </w:r>
      <w:r/>
      <w:r/>
    </w:p>
    <w:p>
      <w:pPr>
        <w:pStyle w:val="Heading2"/>
      </w:pPr>
      <w:r>
        <w:t>Fuchsia Fest gives Pride season a fresh autumn chapter</w:t>
      </w:r>
      <w:r/>
    </w:p>
    <w:p>
      <w:r/>
      <w:r>
        <w:t>Washington DC's autumn calendar opens with Fuchsia Fest, a new celebration designed to bring LGBTQ+ expression into the city's cultural and nightlife scene. Running across several days, it promises a mix of gatherings, performances and parties rather than one central festival site.</w:t>
      </w:r>
      <w:r/>
    </w:p>
    <w:p>
      <w:r/>
      <w:r>
        <w:t>That spread could be part of the appeal. Capital Pride's wider programme encourages people to experience queer culture throughout the year, and the festival format gives visitors room to build their own weekend around the events that suit them best. According to Capital Pride, the organisation's work centres on community celebration, visibility and year-round connection.</w:t>
      </w:r>
      <w:r/>
    </w:p>
    <w:p>
      <w:r/>
      <w:r>
        <w:t>The Fuchsia Ball, also associated with Capital Pride's Pride 365 fundraising work, adds a more polished note to the season. It's a useful reminder that the autumn programme isn't only about dancing until late. It also helps fund the community infrastructure behind these events.</w:t>
      </w:r>
      <w:r/>
    </w:p>
    <w:p>
      <w:pPr>
        <w:pStyle w:val="Heading2"/>
      </w:pPr>
      <w:r>
        <w:t>Music fans have an unusually strong choice</w:t>
      </w:r>
      <w:r/>
    </w:p>
    <w:p>
      <w:r/>
      <w:r>
        <w:t>September is particularly generous for live music. Katie Pruitt brings an Americana and indie-folk sound shaped by intimate lyrics and powerful vocals, while All Things Go returns with a female-led line-up that includes Mitski, Hayley Williams, Brandi Carlile, MUNA, Zara Larsson and Ethel Cain.</w:t>
      </w:r>
      <w:r/>
    </w:p>
    <w:p>
      <w:r/>
      <w:r>
        <w:t>Pruitt's latest album, Fools for the Fleeting, is supported by a 2026 tour, according to BroadwayWorld and Rounder Records. Its personal songwriting should appeal to listeners who prefer a smaller, emotionally direct room to a huge festival field.</w:t>
      </w:r>
      <w:r/>
    </w:p>
    <w:p>
      <w:r/>
      <w:r>
        <w:t>Meanwhile, Gorillaz offer a more theatrical evening at Capital One Arena, combining music, animation and visual storytelling. Charli XCX follows with an energetic electronic-pop show, and October brings Jessie Ware's disco-leaning style to the same venue. In other words, there's no single definition of a queer-friendly night out here, and that's rather the point.</w:t>
      </w:r>
      <w:r/>
    </w:p>
    <w:p>
      <w:pPr>
        <w:pStyle w:val="Heading2"/>
      </w:pPr>
      <w:r>
        <w:t>October turns the city into one long dance floor</w:t>
      </w:r>
      <w:r/>
    </w:p>
    <w:p>
      <w:r/>
      <w:r>
        <w:t>October is the season's busiest stretch, beginning with three very different events on the same day. GLOW returns with Diplo at the helm for a long outdoor party, Home Rule Music Festival offers free local music and food at the Parks at Walter Reed, and PRIDEtoberfest mixes beer-hall traditions with LGBTQ+ celebration at Wunder Garten.</w:t>
      </w:r>
      <w:r/>
    </w:p>
    <w:p>
      <w:r/>
      <w:r>
        <w:t>The practical choice depends on your mood. GLOW is the big, high-energy option, while Home Rule feels more neighbourhood-focused, with go-go, soul, hip-hop, jazz, food trucks and a record fair. PRIDEtoberfest sits somewhere in between, with DJs, live music, food and the cheerful spectacle of lederhosen.</w:t>
      </w:r>
      <w:r/>
    </w:p>
    <w:p>
      <w:r/>
      <w:r>
        <w:t>Later in the month, Rodrigo y Gabriela bring flamenco technique, rock intensity and heavy-metal influence to The Anthem. For a different kind of evening, the Washington Blade's Best of Party pairs awards, costumes and a Halloween theme at Longview Gallery. It sounds like the sort of night where sensible shoes may quietly become the smartest accessory.</w:t>
      </w:r>
      <w:r/>
    </w:p>
    <w:p>
      <w:pPr>
        <w:pStyle w:val="Heading2"/>
      </w:pPr>
      <w:r>
        <w:t>Fundraisers make room for food, fashion and purpose</w:t>
      </w:r>
      <w:r/>
    </w:p>
    <w:p>
      <w:r/>
      <w:r>
        <w:t>The HRC National Dinner remains one of the major formal dates on the calendar, bringing a black-tie atmosphere to the Mayflower and spotlighting the continuing push for LGBTQ+ equality. It sits alongside Chefs for Equality, which returns in a more spread-out format across several Washington restaurants and venues.</w:t>
      </w:r>
      <w:r/>
    </w:p>
    <w:p>
      <w:r/>
      <w:r>
        <w:t>This year's Chefs for Equality programme includes collaborative dinners, a drag brunch served in the evening and a cocktail event at Silver Lyan. That format makes the fundraiser feel more accessible than a single large banquet, while still keeping food and hospitality at its centre.</w:t>
      </w:r>
      <w:r/>
    </w:p>
    <w:p>
      <w:r/>
      <w:r>
        <w:t>November's Whitman-Walker Gala adds another important date, celebrating the organisation's healthcare, research and policy work. Together, these events show how DC's LGBTQ+ calendar often blends pleasure with practical support. A good meal or glamorous evening can still carry real weight beyond the room.</w:t>
      </w:r>
      <w:r/>
    </w:p>
    <w:p>
      <w:pPr>
        <w:pStyle w:val="Heading2"/>
      </w:pPr>
      <w:r>
        <w:t>How to plan your autumn LGBTQ+ calendar</w:t>
      </w:r>
      <w:r/>
    </w:p>
    <w:p>
      <w:r/>
      <w:r>
        <w:t>Start with the dates that have limited capacity. Concerts, gala dinners and immersive Halloween events are the most likely to sell out, so check the official organiser or venue page before making travel plans. The Fuchsia Fest programme may also include events in different parts of the city, making a little route planning worthwhile.</w:t>
      </w:r>
      <w:r/>
    </w:p>
    <w:p>
      <w:r/>
      <w:r>
        <w:t>For free events such as Home Rule Music Festival and Smithsonian's Rhythms, Roots, Recipes series, confirm entry arrangements and session times. The Smithsonian programme combines cooking demonstrations, conversations and live music, so it offers a gentler alternative to a late-night party.</w:t>
      </w:r>
      <w:r/>
    </w:p>
    <w:p>
      <w:r/>
      <w:r>
        <w:t>Finally, don't try to do everything. Pick one big night, one community event and one experience outside your usual habits. Autumn in DC is busy enough to reward curiosity, but a little breathing space makes the season much more enjoyable.</w:t>
      </w:r>
      <w:r/>
    </w:p>
    <w:p>
      <w:r/>
      <w:r>
        <w:t>A packed calendar means there's room for both a glittering night out and a quieter community connection.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https://www.washingtonblade.com/2026/09/17/lgbtq-nightlife-culture-gala-events-fall-2026/</w:t>
        </w:r>
      </w:hyperlink>
      <w:r>
        <w:t xml:space="preserve"> - Please view link - unable to able to access data</w:t>
      </w:r>
      <w:r/>
    </w:p>
    <w:p>
      <w:pPr>
        <w:pStyle w:val="ListNumber"/>
        <w:spacing w:line="240" w:lineRule="auto"/>
        <w:ind w:left="720"/>
      </w:pPr>
      <w:r/>
      <w:hyperlink r:id="rId10">
        <w:r>
          <w:rPr>
            <w:color w:val="0000EE"/>
            <w:u w:val="single"/>
          </w:rPr>
          <w:t>https://www.capitalpride.org/the-inaugural-fuchsia-ball-a-pride-365-fund-benefit/</w:t>
        </w:r>
      </w:hyperlink>
      <w:r>
        <w:t xml:space="preserve"> - The inaugural Fuchsia Ball, a Pride 365 Fund benefit, was held to support non-profit organisations committed to the LGBTQ+ community year-round. The event featured performances and encouraged attendees to incorporate fuchsia tones in their attire to symbolise boldness and bravery within the community. Supported by various sponsors, the ball aimed to uplift local charities and initiatives positively impacting LGBTQ+ lives regionally and nationally.</w:t>
      </w:r>
      <w:r/>
    </w:p>
    <w:p>
      <w:pPr>
        <w:pStyle w:val="ListNumber"/>
        <w:spacing w:line="240" w:lineRule="auto"/>
        <w:ind w:left="720"/>
      </w:pPr>
      <w:r/>
      <w:hyperlink r:id="rId11">
        <w:r>
          <w:rPr>
            <w:color w:val="0000EE"/>
            <w:u w:val="single"/>
          </w:rPr>
          <w:t>https://www.capitalpride.org/event/festival/</w:t>
        </w:r>
      </w:hyperlink>
      <w:r>
        <w:t xml:space="preserve"> - The Capital Pride Festival, presented by the Capital Pride Alliance, took place on June 21, 2026, along Pennsylvania Avenue NW in Washington, DC. The free event featured hundreds of exhibitors, artisans, food and beverage gardens, and multiple stages showcasing a diverse array of performances, including international and national headliners, as well as local and regional LGBTQ+ talent.</w:t>
      </w:r>
      <w:r/>
    </w:p>
    <w:p>
      <w:pPr>
        <w:pStyle w:val="ListNumber"/>
        <w:spacing w:line="240" w:lineRule="auto"/>
        <w:ind w:left="720"/>
      </w:pPr>
      <w:r/>
      <w:hyperlink r:id="rId12">
        <w:r>
          <w:rPr>
            <w:color w:val="0000EE"/>
            <w:u w:val="single"/>
          </w:rPr>
          <w:t>https://www.capitalpride.org/</w:t>
        </w:r>
      </w:hyperlink>
      <w:r>
        <w:t xml:space="preserve"> - The Capital Pride Alliance is a non-profit organisation behind Washington, DC's annual LGBTQ+ Pride celebration. Through year-round programming, advocacy, education, and community events, they bring together the LGBTQ+ community and allies throughout the National Capital Region, aiming to serve the needs of the community through educational programs, major events, fundraising, outreach, and advocacy.</w:t>
      </w:r>
      <w:r/>
    </w:p>
    <w:p>
      <w:pPr>
        <w:pStyle w:val="ListNumber"/>
        <w:spacing w:line="240" w:lineRule="auto"/>
        <w:ind w:left="720"/>
      </w:pPr>
      <w:r/>
      <w:hyperlink r:id="rId13">
        <w:r>
          <w:rPr>
            <w:color w:val="0000EE"/>
            <w:u w:val="single"/>
          </w:rPr>
          <w:t>https://www.broadwayworld.com/bwwmusic/article/Katie-Pruitt-Sets-2026-Fools-For-The-Fleeting-Tour-in-Support-of-Upcoming-Album-20260615</w:t>
        </w:r>
      </w:hyperlink>
      <w:r>
        <w:t xml:space="preserve"> - Katie Pruitt announced her 2026 'Fools For The Fleeting Tour' in support of her upcoming album, 'Fools for the Fleeting', set for release on September 18, 2026. The 33-city tour will feature tracks from the new album and showcase Pruitt's live performance and guitar work, with pre-sales beginning on June 16, 2026.</w:t>
      </w:r>
      <w:r/>
    </w:p>
    <w:p>
      <w:pPr>
        <w:pStyle w:val="ListNumber"/>
        <w:spacing w:line="240" w:lineRule="auto"/>
        <w:ind w:left="720"/>
      </w:pPr>
      <w:r/>
      <w:hyperlink r:id="rId14">
        <w:r>
          <w:rPr>
            <w:color w:val="0000EE"/>
            <w:u w:val="single"/>
          </w:rPr>
          <w:t>https://rounder.com/products/katie-pruitt-fools-for-the-fleeting-digital-download</w:t>
        </w:r>
      </w:hyperlink>
      <w:r>
        <w:t xml:space="preserve"> - Katie Pruitt's album 'Fools for the Fleeting' is set for release on September 18, 2026, via Rounder Records. The album is described as a deeply personal meditation on the ebbs and flows of today’s cultural climate, embracing impermanence while searching for meaning within it. It will be available for digital download in various formats, including MP3, WAV, ALAC, or FLAC.</w:t>
      </w:r>
      <w:r/>
    </w:p>
    <w:p>
      <w:pPr>
        <w:pStyle w:val="ListNumber"/>
        <w:spacing w:line="240" w:lineRule="auto"/>
        <w:ind w:left="720"/>
      </w:pPr>
      <w:r/>
      <w:hyperlink r:id="rId15">
        <w:r>
          <w:rPr>
            <w:color w:val="0000EE"/>
            <w:u w:val="single"/>
          </w:rPr>
          <w:t>https://rounder.com/products/katie-pruitt-fools-for-the-fleeting-cd</w:t>
        </w:r>
      </w:hyperlink>
      <w:r>
        <w:t xml:space="preserve"> - Katie Pruitt's album 'Fools for the Fleeting' is set for release on September 18, 2026, via Rounder Records. The album is described as a deeply personal meditation on the ebbs and flows of today’s cultural climate, embracing impermanence while searching for meaning within it. It will be available for purchase as a CD.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17/lgbtq-nightlife-culture-gala-events-fall-2026/" TargetMode="External"/><Relationship Id="rId10" Type="http://schemas.openxmlformats.org/officeDocument/2006/relationships/hyperlink" Target="https://www.capitalpride.org/the-inaugural-fuchsia-ball-a-pride-365-fund-benefit/" TargetMode="External"/><Relationship Id="rId11" Type="http://schemas.openxmlformats.org/officeDocument/2006/relationships/hyperlink" Target="https://www.capitalpride.org/event/festival/" TargetMode="External"/><Relationship Id="rId12" Type="http://schemas.openxmlformats.org/officeDocument/2006/relationships/hyperlink" Target="https://www.capitalpride.org/" TargetMode="External"/><Relationship Id="rId13" Type="http://schemas.openxmlformats.org/officeDocument/2006/relationships/hyperlink" Target="https://www.broadwayworld.com/bwwmusic/article/Katie-Pruitt-Sets-2026-Fools-For-The-Fleeting-Tour-in-Support-of-Upcoming-Album-20260615" TargetMode="External"/><Relationship Id="rId14" Type="http://schemas.openxmlformats.org/officeDocument/2006/relationships/hyperlink" Target="https://rounder.com/products/katie-pruitt-fools-for-the-fleeting-digital-download" TargetMode="External"/><Relationship Id="rId15" Type="http://schemas.openxmlformats.org/officeDocument/2006/relationships/hyperlink" Target="https://rounder.com/products/katie-pruitt-fools-for-the-fleeting-c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