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Write Us In Summit spotlights bisexual representation in Hollywood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Artists, advocates and entertainment professionals will gather in West Hollywood for the first Write Us In Summit, a free event celebrating bi+ and polyamorous visibility while honouring actor Carlo Arrechea for his growing commitment to authentic representation.</w:t>
      </w:r>
      <w:r/>
    </w:p>
    <w:p>
      <w:pPr>
        <w:pStyle w:val="Heading2"/>
      </w:pPr>
      <w:r>
        <w:t>Essential Takeaways</w:t>
      </w:r>
      <w:r/>
      <w:r/>
    </w:p>
    <w:p>
      <w:pPr>
        <w:pStyle w:val="ListBullet"/>
        <w:spacing w:line="240" w:lineRule="auto"/>
        <w:ind w:left="720"/>
      </w:pPr>
      <w:r/>
      <w:r>
        <w:rPr>
          <w:b/>
        </w:rPr>
        <w:t>Free public event:</w:t>
      </w:r>
      <w:r>
        <w:t xml:space="preserve"> The summit takes place on Saturday, 19 September 2026, from 4pm to 7pm.</w:t>
      </w:r>
      <w:r/>
    </w:p>
    <w:p>
      <w:pPr>
        <w:pStyle w:val="ListBullet"/>
        <w:spacing w:line="240" w:lineRule="auto"/>
        <w:ind w:left="720"/>
      </w:pPr>
      <w:r/>
      <w:r>
        <w:rPr>
          <w:b/>
        </w:rPr>
        <w:t>West Hollywood setting:</w:t>
      </w:r>
      <w:r>
        <w:t xml:space="preserve"> It will be held at the Council Chambers and Public Meeting Room on North San Vicente Boulevard.</w:t>
      </w:r>
      <w:r/>
    </w:p>
    <w:p>
      <w:pPr>
        <w:pStyle w:val="ListBullet"/>
        <w:spacing w:line="240" w:lineRule="auto"/>
        <w:ind w:left="720"/>
      </w:pPr>
      <w:r/>
      <w:r>
        <w:rPr>
          <w:b/>
        </w:rPr>
        <w:t>First award recipient:</w:t>
      </w:r>
      <w:r>
        <w:t xml:space="preserve"> Actor Carlo Arrechea will receive the inaugural Write Us In Award.</w:t>
      </w:r>
      <w:r/>
    </w:p>
    <w:p>
      <w:pPr>
        <w:pStyle w:val="ListBullet"/>
        <w:spacing w:line="240" w:lineRule="auto"/>
        <w:ind w:left="720"/>
      </w:pPr>
      <w:r/>
      <w:r>
        <w:rPr>
          <w:b/>
        </w:rPr>
        <w:t>RSVP required:</w:t>
      </w:r>
      <w:r>
        <w:t xml:space="preserve"> Space is limited, so visitors should register before attending.</w:t>
      </w:r>
      <w:r/>
    </w:p>
    <w:p>
      <w:pPr>
        <w:pStyle w:val="ListBullet"/>
        <w:spacing w:line="240" w:lineRule="auto"/>
        <w:ind w:left="720"/>
      </w:pPr>
      <w:r/>
      <w:r>
        <w:rPr>
          <w:b/>
        </w:rPr>
        <w:t>Industry focus:</w:t>
      </w:r>
      <w:r>
        <w:t xml:space="preserve"> Panels and discussions will examine bi+ and polyamorous representation across screen, music and the arts.</w:t>
      </w:r>
      <w:r/>
      <w:r/>
    </w:p>
    <w:p>
      <w:pPr>
        <w:pStyle w:val="Heading2"/>
      </w:pPr>
      <w:r>
        <w:t>Why the Write Us In Summit matters now</w:t>
      </w:r>
      <w:r/>
    </w:p>
    <w:p>
      <w:r/>
      <w:r>
        <w:t>Stories about bisexual and polyamorous lives are still too often treated as side plots, punchlines or brief moments of ambiguity. The Write Us In Summit aims to push that conversation into the centre of entertainment, bringing together people who create, shape and challenge what audiences see.</w:t>
      </w:r>
      <w:r/>
    </w:p>
    <w:p>
      <w:r/>
      <w:r>
        <w:t>Organised by Rewrite the BiLine with the City of West Hollywood and support from The Polyamory Foundation, the event is designed as both a celebration and a conversation. According to Rewrite the BiLine, its work focuses on improving visibility and encouraging more nuanced storytelling across media.</w:t>
      </w:r>
      <w:r/>
    </w:p>
    <w:p>
      <w:r/>
      <w:r>
        <w:t>There should be plenty to discuss. Representation isn't only about putting a character on screen; it's also about who gets hired to write, cast, direct and produce the story in the first place.</w:t>
      </w:r>
      <w:r/>
    </w:p>
    <w:p>
      <w:pPr>
        <w:pStyle w:val="Heading2"/>
      </w:pPr>
      <w:r>
        <w:t>Carlo Arrechea receives the inaugural award</w:t>
      </w:r>
      <w:r/>
    </w:p>
    <w:p>
      <w:r/>
      <w:r>
        <w:t>The summit's headline honour will go to Carlo Arrechea, a Cuban-born bilingual actor whose work spans Latin American television and US primetime drama. His credits include Grachi, Los Chicos Altura and La Rebúsqueda, followed by an appearance as boxer Gio Torres on CBS's S.W.A.T., according to biographical information published about the actor.</w:t>
      </w:r>
      <w:r/>
    </w:p>
    <w:p>
      <w:r/>
      <w:r>
        <w:t>Arrechea publicly came out as bisexual in 2024, and the award arrives as his professional path begins to connect more directly with that part of his identity. It's a timely recognition for an actor working across languages, markets and cultural expectations.</w:t>
      </w:r>
      <w:r/>
    </w:p>
    <w:p>
      <w:r/>
      <w:r>
        <w:t>In November, Arrechea is scheduled to start production on One Last Bad Decision, directed by Venezuelan filmmaker Andreina P. Aristeiguieta. The film will be his first role portraying a bisexual character, adding a particularly personal note to his appearance at the summit.</w:t>
      </w:r>
      <w:r/>
    </w:p>
    <w:p>
      <w:pPr>
        <w:pStyle w:val="Heading2"/>
      </w:pPr>
      <w:r>
        <w:t>From visibility to better storytelling</w:t>
      </w:r>
      <w:r/>
    </w:p>
    <w:p>
      <w:r/>
      <w:r>
        <w:t>Rewrite the BiLine's approach goes beyond simply counting LGBTQ+ characters. Its stated aim is to encourage fuller, more credible representation, including stories that allow bi+ and polyamorous people to exist as complete characters rather than convenient plot devices.</w:t>
      </w:r>
      <w:r/>
    </w:p>
    <w:p>
      <w:r/>
      <w:r>
        <w:t>That distinction matters. A character can be technically present while still being flattened by stereotypes, erased through so-called "phase" narratives or defined entirely by who they date. Better representation feels less like a special lesson and more like real life: complicated, funny, romantic and occasionally gloriously untidy.</w:t>
      </w:r>
      <w:r/>
    </w:p>
    <w:p>
      <w:r/>
      <w:r>
        <w:t>The organisation's impact and solution pages outline a broader effort to influence the entertainment industry from development through production. That makes the summit relevant not just to viewers, but to writers, performers, producers and anyone deciding which stories receive time and money.</w:t>
      </w:r>
      <w:r/>
    </w:p>
    <w:p>
      <w:pPr>
        <w:pStyle w:val="Heading2"/>
      </w:pPr>
      <w:r>
        <w:t>What visitors can expect in West Hollywood</w:t>
      </w:r>
      <w:r/>
    </w:p>
    <w:p>
      <w:r/>
      <w:r>
        <w:t>The Write Us In Summit will run from 4pm to 7pm on Saturday, 19 September 2026, at West Hollywood's Council Chambers and Public Meeting Room, 625 North San Vicente Boulevard. The City of West Hollywood's event listing confirms the location and date.</w:t>
      </w:r>
      <w:r/>
    </w:p>
    <w:p>
      <w:r/>
      <w:r>
        <w:t>The venue suits the occasion. West Hollywood has long been associated with LGBTQ+ activism, nightlife, performance and creative communities, so the summit arrives in a setting where questions about visibility are part of the city's wider cultural conversation.</w:t>
      </w:r>
      <w:r/>
    </w:p>
    <w:p>
      <w:r/>
      <w:r>
        <w:t>Entry is free, but attendees must RSVP and capacity is limited. The simplest practical tip is to book early rather than assuming there'll be room on the day.</w:t>
      </w:r>
      <w:r/>
    </w:p>
    <w:p>
      <w:pPr>
        <w:pStyle w:val="Heading2"/>
      </w:pPr>
      <w:r>
        <w:t>A small summit with a wider ambition</w:t>
      </w:r>
      <w:r/>
    </w:p>
    <w:p>
      <w:r/>
      <w:r>
        <w:t>The event's organisers are asking the entertainment industry to widen its idea of who belongs at the heart of a story. That means more than adding a single bi+ character and calling the job done; it means changing the creative rooms where those stories are imagined.</w:t>
      </w:r>
      <w:r/>
    </w:p>
    <w:p>
      <w:r/>
      <w:r>
        <w:t>For audiences, the value is equally straightforward. When films, television shows, music and theatre reflect more kinds of relationships and identities, the cultural landscape becomes less narrow and, frankly, more interesting.</w:t>
      </w:r>
      <w:r/>
    </w:p>
    <w:p>
      <w:r/>
      <w:r>
        <w:t>Arrechea's award gives the first summit a recognisable face, but its larger message is collective. The hope is that visibility becomes a normal part of entertainment rather than an occasional headline.</w:t>
      </w:r>
      <w:r/>
    </w:p>
    <w:p>
      <w:r/>
      <w:r>
        <w:t>Reserve a place early if you'd like to attend the first Write Us In Summit in West Hollywood.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4">
        <w:r>
          <w:rPr>
            <w:color w:val="0000EE"/>
            <w:u w:val="single"/>
          </w:rPr>
          <w:t>[4]</w:t>
        </w:r>
      </w:hyperlink>
      <w:r>
        <w:t xml:space="preserve">, </w:t>
      </w:r>
      <w:hyperlink r:id="rId15">
        <w:r>
          <w:rPr>
            <w:color w:val="0000EE"/>
            <w:u w:val="single"/>
          </w:rPr>
          <w:t>[5]</w:t>
        </w:r>
      </w:hyperlink>
      <w:r>
        <w:t xml:space="preserve">- Paragraph 5: </w:t>
      </w:r>
      <w:hyperlink r:id="rId12">
        <w:r>
          <w:rPr>
            <w:color w:val="0000EE"/>
            <w:u w:val="single"/>
          </w:rPr>
          <w:t>[6]</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[4]</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3">
        <w:r>
          <w:rPr>
            <w:color w:val="0000EE"/>
            <w:u w:val="single"/>
          </w:rPr>
          <w:t>[7]</w:t>
        </w:r>
      </w:hyperlink>
      <w:r>
        <w:t xml:space="preserve">, </w:t>
      </w:r>
      <w:hyperlink r:id="rId15">
        <w:r>
          <w:rPr>
            <w:color w:val="0000EE"/>
            <w:u w:val="single"/>
          </w:rPr>
          <w:t>[5]</w:t>
        </w:r>
      </w:hyperlink>
      <w:r>
        <w:t xml:space="preserve">- Paragraph 11: </w:t>
      </w:r>
      <w:hyperlink r:id="rId11">
        <w:r>
          <w:rPr>
            <w:color w:val="0000EE"/>
            <w:u w:val="single"/>
          </w:rPr>
          <w:t>[3]</w:t>
        </w:r>
      </w:hyperlink>
      <w:r>
        <w:t xml:space="preserve">, </w:t>
      </w:r>
      <w:hyperlink r:id="rId15">
        <w:r>
          <w:rPr>
            <w:color w:val="0000EE"/>
            <w:u w:val="single"/>
          </w:rPr>
          <w:t>[5]</w:t>
        </w:r>
      </w:hyperlink>
      <w:r>
        <w:t xml:space="preserve">- Paragraph 12: </w:t>
      </w:r>
      <w:hyperlink r:id="rId11">
        <w:r>
          <w:rPr>
            <w:color w:val="0000EE"/>
            <w:u w:val="single"/>
          </w:rPr>
          <w:t>[3]</w:t>
        </w:r>
      </w:hyperlink>
      <w:r>
        <w:t xml:space="preserve">, </w:t>
      </w:r>
      <w:hyperlink r:id="rId10">
        <w:r>
          <w:rPr>
            <w:color w:val="0000EE"/>
            <w:u w:val="single"/>
          </w:rPr>
          <w:t>[2]</w:t>
        </w:r>
      </w:hyperlink>
      <w:r>
        <w:t xml:space="preserve">- Paragraph 13: </w:t>
      </w:r>
      <w:hyperlink r:id="rId12">
        <w:r>
          <w:rPr>
            <w:color w:val="0000EE"/>
            <w:u w:val="single"/>
          </w:rPr>
          <w:t>[6]</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5">
        <w:r>
          <w:rPr>
            <w:color w:val="0000EE"/>
            <w:u w:val="single"/>
          </w:rPr>
          <w:t>[5]</w:t>
        </w:r>
      </w:hyperlink>
      <w:r>
        <w:t xml:space="preserve">- Paragraph 15: </w:t>
      </w:r>
      <w:hyperlink r:id="rId11">
        <w:r>
          <w:rPr>
            <w:color w:val="0000EE"/>
            <w:u w:val="single"/>
          </w:rPr>
          <w:t>[3]</w:t>
        </w:r>
      </w:hyperlink>
      <w:r>
        <w:t xml:space="preserve">, </w:t>
      </w:r>
      <w:hyperlink r:id="rId15">
        <w:r>
          <w:rPr>
            <w:color w:val="0000EE"/>
            <w:u w:val="single"/>
          </w:rPr>
          <w:t>[5]</w:t>
        </w:r>
      </w:hyperlink>
      <w:r>
        <w:t xml:space="preserve">- Paragraph 16: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https://wehotimes.com/west-hollywood-to-honor-carlo-arrechea-at-inaugural-write-us-in-summit/</w:t>
        </w:r>
      </w:hyperlink>
      <w:r>
        <w:t xml:space="preserve"> - Please view link - unable to able to access data</w:t>
      </w:r>
      <w:r/>
    </w:p>
    <w:p>
      <w:pPr>
        <w:pStyle w:val="ListNumber"/>
        <w:spacing w:line="240" w:lineRule="auto"/>
        <w:ind w:left="720"/>
      </w:pPr>
      <w:r/>
      <w:hyperlink r:id="rId10">
        <w:r>
          <w:rPr>
            <w:color w:val="0000EE"/>
            <w:u w:val="single"/>
          </w:rPr>
          <w:t>https://www.rewritethebiline.com/</w:t>
        </w:r>
      </w:hyperlink>
      <w:r>
        <w:t xml:space="preserve"> - Rewrite the BiLine is an organisation dedicated to reshaping narratives about bi+ individuals and non-nuclear families in media. Their mission is to create film, television, and media content that challenges cultural norms and drives policy change to advance health equity, economic opportunity, and civil rights for bi+ people and non-nuclear families. They envision a world where every bi+ person and family belongs, thrives with equal rights and economic opportunity, and has the power to build lasting prosperity across generations. Their work includes producing authentic stories and advocating for systemic change to reduce stigma and expand power for bi+ communities.</w:t>
      </w:r>
      <w:r/>
    </w:p>
    <w:p>
      <w:pPr>
        <w:pStyle w:val="ListNumber"/>
        <w:spacing w:line="240" w:lineRule="auto"/>
        <w:ind w:left="720"/>
      </w:pPr>
      <w:r/>
      <w:hyperlink r:id="rId11">
        <w:r>
          <w:rPr>
            <w:color w:val="0000EE"/>
            <w:u w:val="single"/>
          </w:rPr>
          <w:t>https://www.weho.org/Home/Components/Calendar/Event/32155/15?curm=9&amp;cury=2026</w:t>
        </w:r>
      </w:hyperlink>
      <w:r>
        <w:t xml:space="preserve"> - The City of West Hollywood is hosting the inaugural Write Us In Summit on September 19, 2026, from 4 p.m. to 7:30 p.m. at the West Hollywood City Council Chambers. Organised by Rewrite the BiLine and co-sponsored by the City of West Hollywood, the event aims to bring together creators, actors, artists, and advocates to celebrate bi+ and polyamorous stories in film, television, music, and the arts. The summit will feature a fireside chat with the inaugural 2026 Write Us In Awardee, who will be interviewed live on stage by Tracy E. Gilchrist, host of Holding Space with Tracy and former Editor in Chief of The Advocate. The event is free with RSVP through August 20, and space is limited.</w:t>
      </w:r>
      <w:r/>
    </w:p>
    <w:p>
      <w:pPr>
        <w:pStyle w:val="ListNumber"/>
        <w:spacing w:line="240" w:lineRule="auto"/>
        <w:ind w:left="720"/>
      </w:pPr>
      <w:r/>
      <w:hyperlink r:id="rId14">
        <w:r>
          <w:rPr>
            <w:color w:val="0000EE"/>
            <w:u w:val="single"/>
          </w:rPr>
          <w:t>https://es.wikipedia.org/wiki/Carlos_Arrechea</w:t>
        </w:r>
      </w:hyperlink>
      <w:r>
        <w:t xml:space="preserve"> - Carlos Gerardo Arrechea Moreno, known as Carlo Arrechea, is a Cuban actor and model born on January 17, 1990, in Havana. He began his acting career at the age of six and emigrated to Miami in 2002. Arrechea is best known for his role as Sebastián in the Nickelodeon Latin America series 'Grachi'. He has also appeared in telenovelas such as 'Más sabe el diablo', 'El Cartel 2', and 'Alguien te mira'. In 2014, he starred in the Salvadoran romantic comedy film 'La Rebúsqueda', which broke box office records in El Salvador. In 2024, Arrechea publicly came out as bisexual and continues to pursue roles that offer authentic representation.</w:t>
      </w:r>
      <w:r/>
    </w:p>
    <w:p>
      <w:pPr>
        <w:pStyle w:val="ListNumber"/>
        <w:spacing w:line="240" w:lineRule="auto"/>
        <w:ind w:left="720"/>
      </w:pPr>
      <w:r/>
      <w:hyperlink r:id="rId15">
        <w:r>
          <w:rPr>
            <w:color w:val="0000EE"/>
            <w:u w:val="single"/>
          </w:rPr>
          <w:t>https://hollywoodprogressive.com/the-media/write-us-in</w:t>
        </w:r>
      </w:hyperlink>
      <w:r>
        <w:t xml:space="preserve"> - The 'Write Us In' summit, organised by Rewrite the BiLine, is an event aimed at expanding bi+ and polyamorous representation on screen. Scheduled for September 19, 2026, in West Hollywood, the summit will bring together creators, actors, artists, and advocates to celebrate bi+ and polyamorous stories in film, television, music, and the arts. The event seeks to challenge historical portrayals of bi+ characters and promote more authentic and inclusive storytelling. Attendees will have the opportunity to connect with industry professionals and be part of a growing movement for more inclusive representation in media.</w:t>
      </w:r>
      <w:r/>
    </w:p>
    <w:p>
      <w:pPr>
        <w:pStyle w:val="ListNumber"/>
        <w:spacing w:line="240" w:lineRule="auto"/>
        <w:ind w:left="720"/>
      </w:pPr>
      <w:r/>
      <w:hyperlink r:id="rId12">
        <w:r>
          <w:rPr>
            <w:color w:val="0000EE"/>
            <w:u w:val="single"/>
          </w:rPr>
          <w:t>https://www.rewritethebiline.com/our-solution</w:t>
        </w:r>
      </w:hyperlink>
      <w:r>
        <w:t xml:space="preserve"> - Rewrite the BiLine's solution focuses on creating film, television, and media narratives that reshape cultural norms and drive policy change to advance health equity, economic opportunity, and civil rights for bi+ people and non-nuclear families. Their mission is to produce authentic stories that challenge existing stereotypes and promote inclusivity. By reshaping the stories and systems that impact bi+ individuals, they aim to increase belonging, reduce stigma, and expand power, creating conditions for improved long-term health and well-being for bi+ communities.</w:t>
      </w:r>
      <w:r/>
    </w:p>
    <w:p>
      <w:pPr>
        <w:pStyle w:val="ListNumber"/>
        <w:spacing w:line="240" w:lineRule="auto"/>
        <w:ind w:left="720"/>
      </w:pPr>
      <w:r/>
      <w:hyperlink r:id="rId13">
        <w:r>
          <w:rPr>
            <w:color w:val="0000EE"/>
            <w:u w:val="single"/>
          </w:rPr>
          <w:t>https://www.rewritethebiline.com/our-impact</w:t>
        </w:r>
      </w:hyperlink>
      <w:r>
        <w:t xml:space="preserve"> - Rewrite the BiLine has made significant strides in advancing bi+ representation in media. In 2025, they launched the inaugural Bi+ Writers Fellowship, trained and consulted with 161 creators influencing bi+ representation in film and television, and unveiled a tool mapping bi+ stories across publications nationwide. They also served as the anchor partner for West Hollywood’s Bi+ Visibility Week and helped advance two landmark city ordinances. These milestones reflect a year of turning visibility into lasting cultural and structural change for bi+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times.com/west-hollywood-to-honor-carlo-arrechea-at-inaugural-write-us-in-summit/" TargetMode="External"/><Relationship Id="rId10" Type="http://schemas.openxmlformats.org/officeDocument/2006/relationships/hyperlink" Target="https://www.rewritethebiline.com/" TargetMode="External"/><Relationship Id="rId11" Type="http://schemas.openxmlformats.org/officeDocument/2006/relationships/hyperlink" Target="https://www.weho.org/Home/Components/Calendar/Event/32155/15?curm=9&amp;cury=2026" TargetMode="External"/><Relationship Id="rId12" Type="http://schemas.openxmlformats.org/officeDocument/2006/relationships/hyperlink" Target="https://www.rewritethebiline.com/our-solution" TargetMode="External"/><Relationship Id="rId13" Type="http://schemas.openxmlformats.org/officeDocument/2006/relationships/hyperlink" Target="https://www.rewritethebiline.com/our-impact" TargetMode="External"/><Relationship Id="rId14" Type="http://schemas.openxmlformats.org/officeDocument/2006/relationships/hyperlink" Target="https://es.wikipedia.org/wiki/Carlos_Arrechea" TargetMode="External"/><Relationship Id="rId15" Type="http://schemas.openxmlformats.org/officeDocument/2006/relationships/hyperlink" Target="https://hollywoodprogressive.com/the-media/write-us-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