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Rob Jetten profile: why his leadership matters for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watching Rob Jetten’s rise as the Netherlands’ youngest and first openly gay prime minister, a milestone that arrives as Europe’s LGBTQ+ community faces renewed hostility. His message is practical rather than purely symbolic: representation matters, but so do safety, trust and the willingness to show up when politics becomes difficult.</w:t>
      </w:r>
      <w:r/>
    </w:p>
    <w:p>
      <w:pPr>
        <w:pStyle w:val="Heading2"/>
      </w:pPr>
      <w:r>
        <w:t>Essential Takeaways</w:t>
      </w:r>
      <w:r/>
      <w:r/>
    </w:p>
    <w:p>
      <w:pPr>
        <w:pStyle w:val="ListBullet"/>
        <w:spacing w:line="240" w:lineRule="auto"/>
        <w:ind w:left="720"/>
      </w:pPr>
      <w:r/>
      <w:r>
        <w:rPr>
          <w:b/>
        </w:rPr>
        <w:t>Historic appointment:</w:t>
      </w:r>
      <w:r>
        <w:t xml:space="preserve"> Rob Jetten is the Netherlands’ youngest prime minister and its first openly gay leader, according to international coverage.</w:t>
      </w:r>
      <w:r/>
    </w:p>
    <w:p>
      <w:pPr>
        <w:pStyle w:val="ListBullet"/>
        <w:spacing w:line="240" w:lineRule="auto"/>
        <w:ind w:left="720"/>
      </w:pPr>
      <w:r/>
      <w:r>
        <w:rPr>
          <w:b/>
        </w:rPr>
        <w:t>A Pride milestone:</w:t>
      </w:r>
      <w:r>
        <w:t xml:space="preserve"> He became the first Dutch prime minister to join Amsterdam’s canal parade.</w:t>
      </w:r>
      <w:r/>
    </w:p>
    <w:p>
      <w:pPr>
        <w:pStyle w:val="ListBullet"/>
        <w:spacing w:line="240" w:lineRule="auto"/>
        <w:ind w:left="720"/>
      </w:pPr>
      <w:r/>
      <w:r>
        <w:rPr>
          <w:b/>
        </w:rPr>
        <w:t>Rights need protection:</w:t>
      </w:r>
      <w:r>
        <w:t xml:space="preserve"> Jetten has called for stronger action against online abuse, street violence and discrimination.</w:t>
      </w:r>
      <w:r/>
    </w:p>
    <w:p>
      <w:pPr>
        <w:pStyle w:val="ListBullet"/>
        <w:spacing w:line="240" w:lineRule="auto"/>
        <w:ind w:left="720"/>
      </w:pPr>
      <w:r/>
      <w:r>
        <w:rPr>
          <w:b/>
        </w:rPr>
        <w:t>Trust is personal:</w:t>
      </w:r>
      <w:r>
        <w:t xml:space="preserve"> His political approach centres on listening to people, including voters who don't support his party.</w:t>
      </w:r>
      <w:r/>
    </w:p>
    <w:p>
      <w:pPr>
        <w:pStyle w:val="ListBullet"/>
        <w:spacing w:line="240" w:lineRule="auto"/>
        <w:ind w:left="720"/>
      </w:pPr>
      <w:r/>
      <w:r>
        <w:rPr>
          <w:b/>
        </w:rPr>
        <w:t>A wider warning:</w:t>
      </w:r>
      <w:r>
        <w:t xml:space="preserve"> He says attacks on one minority group's rights can signal broader threats to equality.</w:t>
      </w:r>
      <w:r/>
      <w:r/>
    </w:p>
    <w:p>
      <w:pPr>
        <w:pStyle w:val="Heading2"/>
      </w:pPr>
      <w:r>
        <w:t>A historic moment with real emotional weight</w:t>
      </w:r>
      <w:r/>
    </w:p>
    <w:p>
      <w:r/>
      <w:r>
        <w:t>Rob Jetten's rise has the neat shape of a modern political milestone, but his story is more complicated than a headline. As Attitude reported, he was a teenager when the Netherlands became the first country to introduce marriage equality, yet he was still afraid to come out and unsure whether love would be part of his future.</w:t>
      </w:r>
      <w:r/>
    </w:p>
    <w:p>
      <w:r/>
      <w:r>
        <w:t>Now he's leading the country, engaged to Olympic hockey player Nicolás Keenan and speaking openly about the life he once feared might not be possible. That contrast gives his public role a particular warmth. It's not just about seeing an openly gay prime minister in office; it's about what that image might mean to someone quietly questioning their own future.</w:t>
      </w:r>
      <w:r/>
    </w:p>
    <w:p>
      <w:r/>
      <w:r>
        <w:t>International reports from Mint and NDTV have likewise highlighted Jetten's age and sexuality as defining features of his appointment. They matter, certainly, but they aren't the whole story. The more revealing question is what he chooses to do with that visibility.</w:t>
      </w:r>
      <w:r/>
    </w:p>
    <w:p>
      <w:pPr>
        <w:pStyle w:val="Heading2"/>
      </w:pPr>
      <w:r>
        <w:t>Why joining Amsterdam Pride carried extra meaning</w:t>
      </w:r>
      <w:r/>
    </w:p>
    <w:p>
      <w:r/>
      <w:r>
        <w:t>Jetten's appearance on the Pride canal parade was a first for a Dutch prime minister. It was also a deliberately public gesture at a time when celebrations of LGBTQ+ identity are increasingly shadowed by threats and violence.</w:t>
      </w:r>
      <w:r/>
    </w:p>
    <w:p>
      <w:r/>
      <w:r>
        <w:t>According to Attitude, the atmosphere in Amsterdam combined celebration with defiance, particularly after a violent attack linked to Berlin's Pride events. A boat, a cheering crowd and a prime minister waving from the canal might sound like a picture-perfect scene, but the symbolism was sharper than that. Showing up became a way of saying that public joy won't be chased out of public life.</w:t>
      </w:r>
      <w:r/>
    </w:p>
    <w:p>
      <w:r/>
      <w:r>
        <w:t>Coverage from LGBTQ Nation and RTE placed his swearing-in in the wider context of a changing Dutch political landscape. That context matters because progress can look secure until a sudden shift in public debate reveals how quickly old arguments can return. Pride remains a party, but it's also a reminder that rights need defending.</w:t>
      </w:r>
      <w:r/>
    </w:p>
    <w:p>
      <w:pPr>
        <w:pStyle w:val="Heading2"/>
      </w:pPr>
      <w:r>
        <w:t>His approach is less spectacle, more service</w:t>
      </w:r>
      <w:r/>
    </w:p>
    <w:p>
      <w:r/>
      <w:r>
        <w:t>Jetten's political style appears rooted in conversation rather than performance. In his interview with Attitude, he described visiting places where his party had little support and spending time listening to residents instead of delivering a polished speech before moving on.</w:t>
      </w:r>
      <w:r/>
    </w:p>
    <w:p>
      <w:r/>
      <w:r>
        <w:t>That approach may sound modest, even old-fashioned, in an age of clipped videos and instant outrage. But it answers a genuine problem. Reporting from Drishti IAS and Mint noted the political significance of his rise after a strong election result for his Democrats 66 party, which tied with Geert Wilders' Party for Freedom. Governing in that environment demands coalition-building, patience and a tolerance for disagreement.</w:t>
      </w:r>
      <w:r/>
    </w:p>
    <w:p>
      <w:r/>
      <w:r>
        <w:t>The practical lesson is easy to miss: people don't necessarily expect politicians to solve everything overnight. They do expect them to take their concerns seriously. Jetten's emphasis on listening feels particularly relevant when trust in politics is thin and many voters feel spoken at rather than spoken with.</w:t>
      </w:r>
      <w:r/>
    </w:p>
    <w:p>
      <w:pPr>
        <w:pStyle w:val="Heading2"/>
      </w:pPr>
      <w:r>
        <w:t>LGBTQ+ rights need more than a landmark leader</w:t>
      </w:r>
      <w:r/>
    </w:p>
    <w:p>
      <w:r/>
      <w:r>
        <w:t>A gay prime minister can be powerful representation, especially for young people who rarely see themselves reflected in national leadership. But Jetten has been clear that visibility alone won't keep people safe.</w:t>
      </w:r>
      <w:r/>
    </w:p>
    <w:p>
      <w:r/>
      <w:r>
        <w:t>Attitude reported that his government planned a broader agenda covering LGBTQ+ safety, education and support for community organisations. The interview also referred to a proposed annual fund of 7.5 million euros for improving safety in the Netherlands. That points towards the less glamorous side of equality: police resources, school culture, online moderation and safe spaces.</w:t>
      </w:r>
      <w:r/>
    </w:p>
    <w:p>
      <w:r/>
      <w:r>
        <w:t>Reports from NDTV and LGBTQ Nation have focused on the historic nature of Jetten's appointment, while his own comments add a warning. He argues that hostility aimed at trans people, women, gay people or ethnic minorities shouldn't be treated as separate, isolated campaigns. The pattern is broader, and ignoring one target can make the next attack easier.</w:t>
      </w:r>
      <w:r/>
    </w:p>
    <w:p>
      <w:pPr>
        <w:pStyle w:val="Heading2"/>
      </w:pPr>
      <w:r>
        <w:t>What his rise could mean beyond the Netherlands</w:t>
      </w:r>
      <w:r/>
    </w:p>
    <w:p>
      <w:r/>
      <w:r>
        <w:t>Jetten's appointment will be watched well beyond Dutch politics. The Netherlands has long been associated with LGBTQ+ progress, yet its new prime minister has acknowledged that the country still faces hate speech, intimidation and violence. That combination is a useful corrective to the idea that legal equality automatically produces social equality.</w:t>
      </w:r>
      <w:r/>
    </w:p>
    <w:p>
      <w:r/>
      <w:r>
        <w:t>The wider reporting from RTE and Drishti IAS also underlines how unusual the moment is internationally. A young, openly gay leader taking office offers a hopeful image, but it arrives alongside the growth of far-right parties and increasingly hostile online spaces. Hope, in other words, has to be organised.</w:t>
      </w:r>
      <w:r/>
    </w:p>
    <w:p>
      <w:r/>
      <w:r>
        <w:t>For younger LGBTQ+ people, the most reassuring part of Jetten's story may not be the office itself. It may be the reminder that fear can coexist with ambition, and that a nervous teenager from Brabant can eventually become the person standing at the front of a country. That's representation with a pulse.</w:t>
      </w:r>
      <w:r/>
    </w:p>
    <w:p>
      <w:r/>
      <w:r>
        <w:t>A visible leader can open the door, but lasting equality depends on what happens after the photograph.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[5]</w:t>
        </w:r>
      </w:hyperlink>
      <w:r>
        <w:t xml:space="preserve">- Paragraph 7: </w:t>
      </w:r>
      <w:hyperlink r:id="rId11">
        <w:r>
          <w:rPr>
            <w:color w:val="0000EE"/>
            <w:u w:val="single"/>
          </w:rPr>
          <w:t>[3]</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13">
        <w:r>
          <w:rPr>
            <w:color w:val="0000EE"/>
            <w:u w:val="single"/>
          </w:rPr>
          <w:t>[5]</w:t>
        </w:r>
      </w:hyperlink>
      <w:r>
        <w:t xml:space="preserve">, </w:t>
      </w:r>
      <w:hyperlink r:id="rId12">
        <w:r>
          <w:rPr>
            <w:color w:val="0000EE"/>
            <w:u w:val="single"/>
          </w:rPr>
          <w:t>[6]</w:t>
        </w:r>
      </w:hyperlink>
      <w:r>
        <w:t xml:space="preserve">- Paragraph 10: </w:t>
      </w:r>
      <w:hyperlink r:id="rId11">
        <w:r>
          <w:rPr>
            <w:color w:val="0000EE"/>
            <w:u w:val="single"/>
          </w:rPr>
          <w:t>[3]</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13">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https://www.attitude.co.uk/news/prime-minister-rob-jetten-pride-politics-showing-up-534409/</w:t>
        </w:r>
      </w:hyperlink>
      <w:r>
        <w:t xml:space="preserve"> - Please view link - unable to able to access data</w:t>
      </w:r>
      <w:r/>
    </w:p>
    <w:p>
      <w:pPr>
        <w:pStyle w:val="ListNumber"/>
        <w:spacing w:line="240" w:lineRule="auto"/>
        <w:ind w:left="720"/>
      </w:pPr>
      <w:r/>
      <w:hyperlink r:id="rId9">
        <w:r>
          <w:rPr>
            <w:color w:val="0000EE"/>
            <w:u w:val="single"/>
          </w:rPr>
          <w:t>https://www.attitude.co.uk/news/prime-minister-rob-jetten-pride-politics-showing-up-534409/</w:t>
        </w:r>
      </w:hyperlink>
      <w:r>
        <w:t xml:space="preserve"> - An interview with Rob Jetten, the Netherlands' youngest and first openly gay prime minister, discussing his journey from a fearful teenager to a national leader. The article highlights his participation in Amsterdam's WorldPride, his commitment to dialogue in politics, and his dedication to national safety and economic growth. It also touches upon his personal life, including his engagement to Argentine field hockey player Nicolás Keenan. The piece underscores Jetten's leadership style, emphasizing empathy, representation, and the importance of taking people seriously.</w:t>
      </w:r>
      <w:r/>
    </w:p>
    <w:p>
      <w:pPr>
        <w:pStyle w:val="ListNumber"/>
        <w:spacing w:line="240" w:lineRule="auto"/>
        <w:ind w:left="720"/>
      </w:pPr>
      <w:r/>
      <w:hyperlink r:id="rId11">
        <w:r>
          <w:rPr>
            <w:color w:val="0000EE"/>
            <w:u w:val="single"/>
          </w:rPr>
          <w:t>https://www.drishtiias.com/state-pcs-current-affairs/rob-jetten-becomes-netherlands-youngest-and-first-openly-gay-prime-minister</w:t>
        </w:r>
      </w:hyperlink>
      <w:r>
        <w:t xml:space="preserve"> - An article reporting on Rob Jetten's inauguration as the Netherlands' youngest and first openly gay prime minister in February 2026. It details his political background, including his leadership of the centrist Democrats 66 (D66) party and his previous roles as Minister for Climate and Energy Policy and Deputy Prime Minister. The piece highlights the significance of his election for LGBTQ+ representation in politics and mentions the coalition government formed with the centre-right Christian Democratic Appeal (CDA) and the liberal People's Party for Freedom and Democracy (VVD).</w:t>
      </w:r>
      <w:r/>
    </w:p>
    <w:p>
      <w:pPr>
        <w:pStyle w:val="ListNumber"/>
        <w:spacing w:line="240" w:lineRule="auto"/>
        <w:ind w:left="720"/>
      </w:pPr>
      <w:r/>
      <w:hyperlink r:id="rId10">
        <w:r>
          <w:rPr>
            <w:color w:val="0000EE"/>
            <w:u w:val="single"/>
          </w:rPr>
          <w:t>https://www.livemint.com/news/world/who-is-rob-jetten-netherlands-youngest-and-first-openly-gay-prime-minister-takes-oath-today/amp-11771848157955.html</w:t>
        </w:r>
      </w:hyperlink>
      <w:r>
        <w:t xml:space="preserve"> - A report on Rob Jetten's swearing-in as the Netherlands' youngest and first openly gay prime minister at age 38. The article provides insights into his political career, including his tenure as Minister for Climate and Energy Policy and his leadership of the D66 party. It also discusses the challenges he faces leading a minority government and the expectations for his tenure.</w:t>
      </w:r>
      <w:r/>
    </w:p>
    <w:p>
      <w:pPr>
        <w:pStyle w:val="ListNumber"/>
        <w:spacing w:line="240" w:lineRule="auto"/>
        <w:ind w:left="720"/>
      </w:pPr>
      <w:r/>
      <w:hyperlink r:id="rId13">
        <w:r>
          <w:rPr>
            <w:color w:val="0000EE"/>
            <w:u w:val="single"/>
          </w:rPr>
          <w:t>https://www.rte.ie/news/world/2026/0223/1559894-dutch-government/</w:t>
        </w:r>
      </w:hyperlink>
      <w:r>
        <w:t xml:space="preserve"> - Coverage of Rob Jetten's appointment as the Netherlands' youngest and first openly gay prime minister. The article details his party's election victory, the formation of a coalition government, and the challenges ahead for Jetten in leading a minority government. It also provides context on the political landscape and the significance of his election.</w:t>
      </w:r>
      <w:r/>
    </w:p>
    <w:p>
      <w:pPr>
        <w:pStyle w:val="ListNumber"/>
        <w:spacing w:line="240" w:lineRule="auto"/>
        <w:ind w:left="720"/>
      </w:pPr>
      <w:r/>
      <w:hyperlink r:id="rId12">
        <w:r>
          <w:rPr>
            <w:color w:val="0000EE"/>
            <w:u w:val="single"/>
          </w:rPr>
          <w:t>https://www.ndtv.com/world-news/meet-rob-jetten-netherlands-youngest-first-openly-gay-prime-minister-11125586</w:t>
        </w:r>
      </w:hyperlink>
      <w:r>
        <w:t xml:space="preserve"> - An article introducing Rob Jetten as the Netherlands' youngest and first openly gay prime minister. It outlines his political journey, including his rise within the D66 party and his previous roles in government. The piece also touches upon his personal life, including his relationship with Argentine field hockey player Nicolás Keenan.</w:t>
      </w:r>
      <w:r/>
    </w:p>
    <w:p>
      <w:pPr>
        <w:pStyle w:val="ListNumber"/>
        <w:spacing w:line="240" w:lineRule="auto"/>
        <w:ind w:left="720"/>
      </w:pPr>
      <w:r/>
      <w:hyperlink r:id="rId14">
        <w:r>
          <w:rPr>
            <w:color w:val="0000EE"/>
            <w:u w:val="single"/>
          </w:rPr>
          <w:t>https://www.lgbtqnation.com/2026/02/netherlands-first-gay-prime-minister-sworn-in-today/</w:t>
        </w:r>
      </w:hyperlink>
      <w:r>
        <w:t xml:space="preserve"> - A report on Rob Jetten's inauguration as the Netherlands' first openly gay prime minister. The article highlights the significance of his election for the LGBTQ+ community and provides details about his political career and personal life.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news/prime-minister-rob-jetten-pride-politics-showing-up-534409/" TargetMode="External"/><Relationship Id="rId10" Type="http://schemas.openxmlformats.org/officeDocument/2006/relationships/hyperlink" Target="https://www.livemint.com/news/world/who-is-rob-jetten-netherlands-youngest-and-first-openly-gay-prime-minister-takes-oath-today/amp-11771848157955.html" TargetMode="External"/><Relationship Id="rId11" Type="http://schemas.openxmlformats.org/officeDocument/2006/relationships/hyperlink" Target="https://www.drishtiias.com/state-pcs-current-affairs/rob-jetten-becomes-netherlands-youngest-and-first-openly-gay-prime-minister" TargetMode="External"/><Relationship Id="rId12" Type="http://schemas.openxmlformats.org/officeDocument/2006/relationships/hyperlink" Target="https://www.ndtv.com/world-news/meet-rob-jetten-netherlands-youngest-first-openly-gay-prime-minister-11125586" TargetMode="External"/><Relationship Id="rId13" Type="http://schemas.openxmlformats.org/officeDocument/2006/relationships/hyperlink" Target="https://www.rte.ie/news/world/2026/0223/1559894-dutch-government/" TargetMode="External"/><Relationship Id="rId14" Type="http://schemas.openxmlformats.org/officeDocument/2006/relationships/hyperlink" Target="https://www.lgbtqnation.com/2026/02/netherlands-first-gay-prime-minister-sworn-in-to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