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Turkey Blocks LGBT Accounts on X as Online Crackdown Widens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Authorities in Turkey have restricted access to dozens of LGBT and feminist accounts on X, sparking fresh concern among rights groups and digital freedom advocates. The move affects activists and organisations using social media to share information, organise events and challenge discrimination, raising difficult questions about expression online.</w:t>
      </w:r>
      <w:r/>
    </w:p>
    <w:p>
      <w:pPr>
        <w:pStyle w:val="Heading2"/>
      </w:pPr>
      <w:r>
        <w:t>Essential Takeaways</w:t>
      </w:r>
      <w:r/>
      <w:r/>
    </w:p>
    <w:p>
      <w:pPr>
        <w:pStyle w:val="ListBullet"/>
        <w:spacing w:line="240" w:lineRule="auto"/>
        <w:ind w:left="720"/>
      </w:pPr>
      <w:r/>
      <w:r>
        <w:rPr>
          <w:b/>
        </w:rPr>
        <w:t>Dozens of accounts affected:</w:t>
      </w:r>
      <w:r>
        <w:t xml:space="preserve"> LGBT and feminist groups reportedly lost access or became difficult to view in Turkey.</w:t>
      </w:r>
      <w:r/>
    </w:p>
    <w:p>
      <w:pPr>
        <w:pStyle w:val="ListBullet"/>
        <w:spacing w:line="240" w:lineRule="auto"/>
        <w:ind w:left="720"/>
      </w:pPr>
      <w:r/>
      <w:r>
        <w:rPr>
          <w:b/>
        </w:rPr>
        <w:t>Activists rely on X:</w:t>
      </w:r>
      <w:r>
        <w:t xml:space="preserve"> The platform remains an important space for organising, public education and rapid-response support.</w:t>
      </w:r>
      <w:r/>
    </w:p>
    <w:p>
      <w:pPr>
        <w:pStyle w:val="ListBullet"/>
        <w:spacing w:line="240" w:lineRule="auto"/>
        <w:ind w:left="720"/>
      </w:pPr>
      <w:r/>
      <w:r>
        <w:rPr>
          <w:b/>
        </w:rPr>
        <w:t>Rights groups object:</w:t>
      </w:r>
      <w:r>
        <w:t xml:space="preserve"> Advocacy organisations have condemned the restrictions as discriminatory and harmful to free expression.</w:t>
      </w:r>
      <w:r/>
    </w:p>
    <w:p>
      <w:pPr>
        <w:pStyle w:val="ListBullet"/>
        <w:spacing w:line="240" w:lineRule="auto"/>
        <w:ind w:left="720"/>
      </w:pPr>
      <w:r/>
      <w:r>
        <w:rPr>
          <w:b/>
        </w:rPr>
        <w:t>The wider pattern matters:</w:t>
      </w:r>
      <w:r>
        <w:t xml:space="preserve"> The action follows other reported blocks affecting LGBT content and accounts.</w:t>
      </w:r>
      <w:r/>
    </w:p>
    <w:p>
      <w:pPr>
        <w:pStyle w:val="ListBullet"/>
        <w:spacing w:line="240" w:lineRule="auto"/>
        <w:ind w:left="720"/>
      </w:pPr>
      <w:r/>
      <w:r>
        <w:rPr>
          <w:b/>
        </w:rPr>
        <w:t>Users may need workarounds:</w:t>
      </w:r>
      <w:r>
        <w:t xml:space="preserve"> Restrictions can make posts, campaign updates and support resources harder to reach.</w:t>
      </w:r>
      <w:r/>
      <w:r/>
    </w:p>
    <w:p>
      <w:pPr>
        <w:pStyle w:val="Heading2"/>
      </w:pPr>
      <w:r>
        <w:t>A fresh restriction hits Turkey's LGBT community</w:t>
      </w:r>
      <w:r/>
    </w:p>
    <w:p>
      <w:r/>
      <w:r>
        <w:t>The latest restrictions have placed a quiet but powerful barrier around online LGBT activism in Turkey. According to the Associated Press, access to a number of accounts on X was blocked or limited, affecting groups that use the platform for advocacy, communication and community support.</w:t>
      </w:r>
      <w:r/>
    </w:p>
    <w:p>
      <w:r/>
      <w:r>
        <w:t>For people following campaigns from behind a phone screen, the impact can feel immediate. A missing profile, an inaccessible post or a stalled announcement may seem minor, but together these interruptions can cut off vital information. The concern is especially acute for smaller organisations without the money or reach to quickly rebuild elsewhere.</w:t>
      </w:r>
      <w:r/>
    </w:p>
    <w:p>
      <w:pPr>
        <w:pStyle w:val="Heading2"/>
      </w:pPr>
      <w:r>
        <w:t>Why X remains so important to activists</w:t>
      </w:r>
      <w:r/>
    </w:p>
    <w:p>
      <w:r/>
      <w:r>
        <w:t>X is hardly a calm corner of the internet, yet it remains useful when organisations need to publish a statement, share a legal update or gather people around an urgent issue. Reports from the Urania Institute describe the restrictions as part of a broader pressure campaign affecting LGBT accounts and online visibility.</w:t>
      </w:r>
      <w:r/>
    </w:p>
    <w:p>
      <w:r/>
      <w:r>
        <w:t>That makes the issue bigger than a platform dispute. When an account disappears, followers can lose access to helplines, event information, safety advice and public records of discrimination. Online space is often where marginalised communities find one another first, especially when traditional media coverage is limited.</w:t>
      </w:r>
      <w:r/>
    </w:p>
    <w:p>
      <w:pPr>
        <w:pStyle w:val="Heading2"/>
      </w:pPr>
      <w:r>
        <w:t>The crackdown follows increasingly hostile rhetoric</w:t>
      </w:r>
      <w:r/>
    </w:p>
    <w:p>
      <w:r/>
      <w:r>
        <w:t>The restrictions come amid an increasingly confrontational political climate surrounding LGBT rights in Turkey. Bangsar.net reported that the move followed renewed official attacks on LGBT people and organisations, intensifying fears that online censorship is being used alongside public rhetoric.</w:t>
      </w:r>
      <w:r/>
    </w:p>
    <w:p>
      <w:r/>
      <w:r>
        <w:t>Rights advocates say the combination can be particularly damaging. Harsh language from officials may encourage hostility offline, while account restrictions make it harder for affected communities to answer back. It creates an uneven conversation in which one side can speak loudly and the other is repeatedly pushed out of view.</w:t>
      </w:r>
      <w:r/>
    </w:p>
    <w:p>
      <w:pPr>
        <w:pStyle w:val="Heading2"/>
      </w:pPr>
      <w:r>
        <w:t>What account blocking means in practice</w:t>
      </w:r>
      <w:r/>
    </w:p>
    <w:p>
      <w:r/>
      <w:r>
        <w:t>A blocked account isn't necessarily erased everywhere, but local access restrictions can make it effectively invisible to users in Turkey. Reports from Proceso and the Urania Institute indicate that the measures have affected accounts linked to LGBT and feminist groups, limiting their ability to communicate with domestic audiences.</w:t>
      </w:r>
      <w:r/>
    </w:p>
    <w:p>
      <w:r/>
      <w:r>
        <w:t>That can disrupt ordinary work as much as headline-making campaigns. Activists may need to move updates to alternative platforms, rely on mirrored posts or ask supporters abroad to share material. The result is a slower, riskier information network, with followers left wondering whether a vanished account has been suspended, censored or simply made unreachable.</w:t>
      </w:r>
      <w:r/>
    </w:p>
    <w:p>
      <w:pPr>
        <w:pStyle w:val="Heading2"/>
      </w:pPr>
      <w:r>
        <w:t>Rights groups call for the restrictions to end</w:t>
      </w:r>
      <w:r/>
    </w:p>
    <w:p>
      <w:r/>
      <w:r>
        <w:t>Turkish Minute reported that rights organisations have condemned the closures, describing them as an attack on freedom of expression and the ability of civil society groups to operate. Their criticism reflects a wider concern that social platforms are increasingly being treated as tools of political control rather than neutral communication channels.</w:t>
      </w:r>
      <w:r/>
    </w:p>
    <w:p>
      <w:r/>
      <w:r>
        <w:t>The coming months will show whether the restrictions remain targeted or expand to more accounts and platforms. For now, the message to activists is unmistakable: even a familiar social feed can become contested territory overnight. That uncertainty is exhausting, but it also explains why digital rights remain closely tied to real-world safety and participation.</w:t>
      </w:r>
      <w:r/>
    </w:p>
    <w:p>
      <w:r/>
      <w:r>
        <w:t>It's a reminder that online visibility can be a lifeline, not a luxury.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[4]</w:t>
        </w:r>
      </w:hyperlink>
      <w:r>
        <w:t xml:space="preserve">, </w:t>
      </w:r>
      <w:hyperlink r:id="rId15">
        <w:r>
          <w:rPr>
            <w:color w:val="0000EE"/>
            <w:u w:val="single"/>
          </w:rPr>
          <w:t>[7]</w:t>
        </w:r>
      </w:hyperlink>
      <w:r>
        <w:t xml:space="preserve">- Paragraph 4: </w:t>
      </w:r>
      <w:hyperlink r:id="rId11">
        <w:r>
          <w:rPr>
            <w:color w:val="0000EE"/>
            <w:u w:val="single"/>
          </w:rPr>
          <w:t>[6]</w:t>
        </w:r>
      </w:hyperlink>
      <w:r>
        <w:t xml:space="preserve">, </w:t>
      </w:r>
      <w:hyperlink r:id="rId13">
        <w:r>
          <w:rPr>
            <w:color w:val="0000EE"/>
            <w:u w:val="single"/>
          </w:rPr>
          <w:t>[5]</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https://www.cmjornal.pt/tv-media/detalhe/contas-de-ativistas-lgbt-turcos-bloqueadas</w:t>
        </w:r>
      </w:hyperlink>
      <w:r>
        <w:t xml:space="preserve"> - Please view link - unable to able to access data</w:t>
      </w:r>
      <w:r/>
    </w:p>
    <w:p>
      <w:pPr>
        <w:pStyle w:val="ListNumber"/>
        <w:spacing w:line="240" w:lineRule="auto"/>
        <w:ind w:left="720"/>
      </w:pPr>
      <w:r/>
      <w:hyperlink r:id="rId10">
        <w:r>
          <w:rPr>
            <w:color w:val="0000EE"/>
            <w:u w:val="single"/>
          </w:rPr>
          <w:t>https://apnews.com/article/c782f5318613126fe072d29133e6bf5d</w:t>
        </w:r>
      </w:hyperlink>
      <w:r>
        <w:t xml:space="preserve"> - On September 13, 2026, Turkish authorities intensified their crackdown on LGBTQ+ and HIV support groups, conducting coordinated raids in major cities such as Istanbul, Ankara, and Izmir. Police detained numerous individuals, raided association offices and popular venues, and blocked organization websites. Justice Minister Akin Gurlek cited the protection of children and family values as the motive, stating the investigation involves 162 suspects, nine associations, and 13 businesses, and emphasized alleged foreign funding and criminal behavior. Critics, including the Human Rights Association, condemned the raids as politically motivated, aiming to suppress diversity and civil society under the guise of protecting public order. The governing Justice and Development Party has intensified anti-LGBTQ+ rhetoric, with previous actions including the ban on Istanbul Pride since 2015 and the recent denial of docking rights to an LGBTQ+ cruise ship. Despite legal decriminalization of homosexuality in the Ottoman era, contemporary Turkey continues to witness significant discrimination against LGBTQ+ individuals.</w:t>
      </w:r>
      <w:r/>
    </w:p>
    <w:p>
      <w:pPr>
        <w:pStyle w:val="ListNumber"/>
        <w:spacing w:line="240" w:lineRule="auto"/>
        <w:ind w:left="720"/>
      </w:pPr>
      <w:r/>
      <w:hyperlink r:id="rId12">
        <w:r>
          <w:rPr>
            <w:color w:val="0000EE"/>
            <w:u w:val="single"/>
          </w:rPr>
          <w:t>https://urania.institute/en/news/2026/0630-turkey-instagram-kaos-gl/</w:t>
        </w:r>
      </w:hyperlink>
      <w:r>
        <w:t xml:space="preserve"> - On June 30, 2026, Instagram restricted access for users in Turkey to the account of Turkish LGBT media organisation Kaos GL and several other LGBT-related pages. Meta cited court orders issued on grounds of 'national security and the protection of public order.' According to Kaos GL, the accounts of Istanbul Pride Week, Istanbul Trans Pride Week, Ankara Pride, and Izmir Pride were also made inaccessible within Turkey. The platform noted that the affected accounts remain visible from outside the country. Kaos GL is an LGBT media platform and civil society organisation operating in Turkey. Its editor-in-chief Yıldız Tar has been in custody since June 25 on charges of links to a terrorist organisation. During the same period, accounts on X and Instagram belonging to LGBT associations, journalists, and human rights defenders were blocked or restricted. Access to the website kaosgl.org had previously been blocked as well.</w:t>
      </w:r>
      <w:r/>
    </w:p>
    <w:p>
      <w:pPr>
        <w:pStyle w:val="ListNumber"/>
        <w:spacing w:line="240" w:lineRule="auto"/>
        <w:ind w:left="720"/>
      </w:pPr>
      <w:r/>
      <w:hyperlink r:id="rId14">
        <w:r>
          <w:rPr>
            <w:color w:val="0000EE"/>
            <w:u w:val="single"/>
          </w:rPr>
          <w:t>https://www.bangsar.net.my/x-marks-the-spot-turkiye-mounts-fresh-crackdown-on-lgbtq-accounts-after-erdogans-perverts-jab/</w:t>
        </w:r>
      </w:hyperlink>
      <w:r>
        <w:t xml:space="preserve"> - On September 13, 2026, authorities in Turkey blocked the X accounts of more than a dozen Turkish LGBTQ organisations, including Kaos GL and lawyer Levent Piskin, at the request of authorities advocating traditional family values. The X accounts, followed by tens of thousands of people, were not accessible in Turkey without a VPN connection. Turkey’s LGBTQ community has been frequently targeted by the authorities, with President Recep Tayyip Erdoğan lashing the community as a 'deviant movement' of 'perverts'. In June, Turkey blocked some 40 X accounts linked to feminist or LGBTQ groups. Last year, the Turkish authorities persuaded X to block more than 700 accounts critical of authorities, at the height of a wave of protests triggered by the arrest of Istanbul’s opposition mayor, Ekrem Imamoglu.</w:t>
      </w:r>
      <w:r/>
    </w:p>
    <w:p>
      <w:pPr>
        <w:pStyle w:val="ListNumber"/>
        <w:spacing w:line="240" w:lineRule="auto"/>
        <w:ind w:left="720"/>
      </w:pPr>
      <w:r/>
      <w:hyperlink r:id="rId13">
        <w:r>
          <w:rPr>
            <w:color w:val="0000EE"/>
            <w:u w:val="single"/>
          </w:rPr>
          <w:t>https://urania.institute/it/news/2026/turkey-blocked-lgbt-accounts-x/</w:t>
        </w:r>
      </w:hyperlink>
      <w:r>
        <w:t xml:space="preserve"> - On June 21, 2026, Turkish authorities blocked access to about 40 X accounts linked to LGBT and feminist organisations. The block was implemented by the Turkish Information and Communication Technologies Authority (BTK), citing 'national security and public order' reasons. Human rights defenders described the move as a serious violation of freedom of expression. Among the blocked accounts are profiles of major Turkish human rights organisations: Kaos GL, SPoD, Lambdaİstanbul, Pembe Hayat, and others. According to the monitoring platform Engelliweb, the authorities requested that social network operators limit access to these pages for users residing in the country. Some accounts had already been inaccessible since June 2025. A coalition of 22 human rights groups, including the Turkish branch of Amnesty International, issued a joint statement condemning the actions of the authorities.</w:t>
      </w:r>
      <w:r/>
    </w:p>
    <w:p>
      <w:pPr>
        <w:pStyle w:val="ListNumber"/>
        <w:spacing w:line="240" w:lineRule="auto"/>
        <w:ind w:left="720"/>
      </w:pPr>
      <w:r/>
      <w:hyperlink r:id="rId11">
        <w:r>
          <w:rPr>
            <w:color w:val="0000EE"/>
            <w:u w:val="single"/>
          </w:rPr>
          <w:t>https://proceso.hn/turquia-bloquea-el-acceso-a-decenas-de-cuentas-en-x-de-grupos-homosexuales-y-feministas/</w:t>
        </w:r>
      </w:hyperlink>
      <w:r>
        <w:t xml:space="preserve"> - On June 19, 2026, Turkish authorities blocked access to the X accounts of several dozen associations defending the rights of homosexuals, as well as numerous accounts of feminist groups, reported the Turkish LGTBI association Kaos GL. According to the aforementioned organisation, one of the oldest and most prestigious in Turkey in defending the rights of homosexuals, founded in 1994, several civic groups in this sector received an email from the company X (formerly Twitter) informing them of the closure of their accounts on this network. When attempting to access them, the website informs that 'this account has been withheld in Turkey due to a legal demand', without further details, while they remain freely accessible from other countries or with a VPN. Kaos GL's statement recalls that since last year there have been rumours about a supposed legal initiative to restrict or prohibit homosexuality (which has been legal in Turkey for more than a century and a half), although no formal proposal has yet been made in Parliament. However, the group points out, cultural activities around the homosexual theme that are usual in the month of June have been prevented, while the traditional gay Pride march at the end of the month has been prohibited since 2015. But the closure of accounts goes far beyond the homosexual sphere, as at least half a dozen feminist accounts are also withheld, some with more than one hundred thousand followers. Among these now blocked accounts are the prestigious Platform for the Fight Against Male Killings or the Mor Çati Foundation, a pioneer and reference in the reception of women victims of violence, member of the European network WAVE. The account of IDH, the most important human rights association in the country, founded in 1986, was also briefly blocked, although it was later made accessible again.</w:t>
      </w:r>
      <w:r/>
    </w:p>
    <w:p>
      <w:pPr>
        <w:pStyle w:val="ListNumber"/>
        <w:spacing w:line="240" w:lineRule="auto"/>
        <w:ind w:left="720"/>
      </w:pPr>
      <w:r/>
      <w:hyperlink r:id="rId15">
        <w:r>
          <w:rPr>
            <w:color w:val="0000EE"/>
            <w:u w:val="single"/>
          </w:rPr>
          <w:t>https://www.turkishminute.com/2026/06/22/rights-groups-condemn-turkeys-closure-of-lgbt-x-accounts/</w:t>
        </w:r>
      </w:hyperlink>
      <w:r>
        <w:t xml:space="preserve"> - On June 22, 2026, Turkey’s decision to block about 40 X accounts linked to feminist or LGBT groups was condemned by rights groups as an 'extremely serious and disproportionate infringement of free speech.' Access to the X accounts of numerous LGBTI+ and women’s organisations was blocked in Turkey for 'reasons of national security and public order' at the request of authorities, according to a statement from Engelliweb, which tracks access restrictions in Turkey. 'These access restrictions constitute an unacceptable practice that hinders the exercise of LGBT+ people’s rights at a time when information and calls to take part in Pride Month events and marches are intensifying,' said an alliance of 22 rights groups, including Amnesty International’s Turkish branch. Homosexuality is not illegal in Turkey, but the annual Pride march has been almost systematically banned and suppressed since 2015. The LGBT+ community is frequently targeted by President Recep Tayyip Erdoğan, who blames it for falling birth rates.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mjornal.pt/tv-media/detalhe/contas-de-ativistas-lgbt-turcos-bloqueadas" TargetMode="External"/><Relationship Id="rId10" Type="http://schemas.openxmlformats.org/officeDocument/2006/relationships/hyperlink" Target="https://apnews.com/article/c782f5318613126fe072d29133e6bf5d" TargetMode="External"/><Relationship Id="rId11" Type="http://schemas.openxmlformats.org/officeDocument/2006/relationships/hyperlink" Target="https://proceso.hn/turquia-bloquea-el-acceso-a-decenas-de-cuentas-en-x-de-grupos-homosexuales-y-feministas/" TargetMode="External"/><Relationship Id="rId12" Type="http://schemas.openxmlformats.org/officeDocument/2006/relationships/hyperlink" Target="https://urania.institute/en/news/2026/0630-turkey-instagram-kaos-gl/" TargetMode="External"/><Relationship Id="rId13" Type="http://schemas.openxmlformats.org/officeDocument/2006/relationships/hyperlink" Target="https://urania.institute/it/news/2026/turkey-blocked-lgbt-accounts-x/" TargetMode="External"/><Relationship Id="rId14" Type="http://schemas.openxmlformats.org/officeDocument/2006/relationships/hyperlink" Target="https://www.bangsar.net.my/x-marks-the-spot-turkiye-mounts-fresh-crackdown-on-lgbtq-accounts-after-erdogans-perverts-jab/" TargetMode="External"/><Relationship Id="rId15" Type="http://schemas.openxmlformats.org/officeDocument/2006/relationships/hyperlink" Target="https://www.turkishminute.com/2026/06/22/rights-groups-condemn-turkeys-closure-of-lgbt-x-accou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