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Events Around the World for LGBTQ+ Travellers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and locals are naming their favourite Pride events worldwide, from Sydney's exuberant WorldPride celebrations to Amsterdam's floating parade. The verdict is less about crowning one winner than recognising how different cities create belonging, visibility and joy in their own distinctive way.</w:t>
      </w:r>
      <w:r/>
    </w:p>
    <w:p>
      <w:pPr>
        <w:pStyle w:val="Heading2"/>
      </w:pPr>
      <w:r>
        <w:t>Essential Takeaways</w:t>
      </w:r>
      <w:r/>
      <w:r/>
    </w:p>
    <w:p>
      <w:pPr>
        <w:pStyle w:val="ListBullet"/>
        <w:spacing w:line="240" w:lineRule="auto"/>
        <w:ind w:left="720"/>
      </w:pPr>
      <w:r/>
      <w:r>
        <w:rPr>
          <w:b/>
        </w:rPr>
        <w:t>Sydney brings spectacle:</w:t>
      </w:r>
      <w:r>
        <w:t xml:space="preserve"> WorldPride 2023 combined major performances, outdoor celebrations and beachside parties.</w:t>
      </w:r>
      <w:r/>
    </w:p>
    <w:p>
      <w:pPr>
        <w:pStyle w:val="ListBullet"/>
        <w:spacing w:line="240" w:lineRule="auto"/>
        <w:ind w:left="720"/>
      </w:pPr>
      <w:r/>
      <w:r>
        <w:rPr>
          <w:b/>
        </w:rPr>
        <w:t>Amsterdam stands apart:</w:t>
      </w:r>
      <w:r>
        <w:t xml:space="preserve"> Its canal parade gives Pride a memorable, unmistakably local setting.</w:t>
      </w:r>
      <w:r/>
    </w:p>
    <w:p>
      <w:pPr>
        <w:pStyle w:val="ListBullet"/>
        <w:spacing w:line="240" w:lineRule="auto"/>
        <w:ind w:left="720"/>
      </w:pPr>
      <w:r/>
      <w:r>
        <w:rPr>
          <w:b/>
        </w:rPr>
        <w:t>The shortlist is global:</w:t>
      </w:r>
      <w:r>
        <w:t xml:space="preserve"> Readers highlighted cities across North America, Europe and Asia.</w:t>
      </w:r>
      <w:r/>
    </w:p>
    <w:p>
      <w:pPr>
        <w:pStyle w:val="ListBullet"/>
        <w:spacing w:line="240" w:lineRule="auto"/>
        <w:ind w:left="720"/>
      </w:pPr>
      <w:r/>
      <w:r>
        <w:rPr>
          <w:b/>
        </w:rPr>
        <w:t>Pride has real reach:</w:t>
      </w:r>
      <w:r>
        <w:t xml:space="preserve"> Pew Research found that about two-thirds of LGBTQ+ adults have attended a Pride event.</w:t>
      </w:r>
      <w:r/>
    </w:p>
    <w:p>
      <w:pPr>
        <w:pStyle w:val="ListBullet"/>
        <w:spacing w:line="240" w:lineRule="auto"/>
        <w:ind w:left="720"/>
      </w:pPr>
      <w:r/>
      <w:r>
        <w:rPr>
          <w:b/>
        </w:rPr>
        <w:t>Choose atmosphere, not just scale:</w:t>
      </w:r>
      <w:r>
        <w:t xml:space="preserve"> The best event depends on whether you want nightlife, community, culture or a huge parade.</w:t>
      </w:r>
      <w:r/>
      <w:r/>
    </w:p>
    <w:p>
      <w:pPr>
        <w:pStyle w:val="Heading2"/>
      </w:pPr>
      <w:r>
        <w:t>Sydney still sets a high bar for Pride travel</w:t>
      </w:r>
      <w:r/>
    </w:p>
    <w:p>
      <w:r/>
      <w:r>
        <w:t xml:space="preserve">Sydney WorldPride 2023 had the sort of atmosphere that lingers in the memory: bright, loud and gloriously impossible to ignore. The city folded concerts, parties and outdoor gatherings into its usual sunshine-and-sea setting, making the whole destination feel involved rather than confining celebration to one festival site. According to Sydney WorldPride organisers, the programme brought together events across the city and wider region. </w:t>
      </w:r>
      <w:hyperlink r:id="rId9">
        <w:r>
          <w:rPr>
            <w:color w:val="0000EE"/>
            <w:u w:val="single"/>
          </w:rPr>
          <w:t>[5]</w:t>
        </w:r>
      </w:hyperlink>
      <w:r/>
    </w:p>
    <w:p>
      <w:r/>
      <w:r>
        <w:t xml:space="preserve">That city-wide feeling is a big part of Sydney's appeal. A major concert can deliver the headline moment, but it's the smaller details, rainbow crowds on public transport, packed cafés and spontaneous street celebrations, that make a Pride trip feel immersive. WorldPride itself is designed to connect international LGBTQ+ communities through a mixture of cultural, political and celebratory events. </w:t>
      </w:r>
      <w:hyperlink r:id="rId10">
        <w:r>
          <w:rPr>
            <w:color w:val="0000EE"/>
            <w:u w:val="single"/>
          </w:rPr>
          <w:t>[4]</w:t>
        </w:r>
      </w:hyperlink>
      <w:r/>
    </w:p>
    <w:p>
      <w:pPr>
        <w:pStyle w:val="Heading2"/>
      </w:pPr>
      <w:r>
        <w:t>Why there may never be one best Pride event</w:t>
      </w:r>
      <w:r/>
    </w:p>
    <w:p>
      <w:r/>
      <w:r>
        <w:t>New York, Toronto, Chicago, Atlanta, San Francisco, New Orleans and Vancouver all appeared in reader recommendations, alongside European favourites such as Berlin and Amsterdam. Taipei also earned attention, underlining how far the Pride travel map extends beyond the usual Western capitals.</w:t>
      </w:r>
      <w:r/>
    </w:p>
    <w:p>
      <w:r/>
      <w:r>
        <w:t xml:space="preserve">That variety makes sense. Pew Research reports that roughly two-thirds of LGBTQ+ adults have participated in Pride Month events, but attendance and personal connection vary widely across the community. </w:t>
      </w:r>
      <w:hyperlink r:id="rId11">
        <w:r>
          <w:rPr>
            <w:color w:val="0000EE"/>
            <w:u w:val="single"/>
          </w:rPr>
          <w:t>[2]</w:t>
        </w:r>
      </w:hyperlink>
      <w:r>
        <w:t xml:space="preserve"> For some visitors, the priority is a giant parade; for others, it's a neighbourhood party, a cultural programme or simply the chance to find a welcoming crowd.</w:t>
      </w:r>
      <w:r/>
    </w:p>
    <w:p>
      <w:r/>
      <w:r>
        <w:t>Scale isn't everything, either. A vast event can feel thrilling, while a smaller local celebration may offer easier conversations and a stronger sense of connection. The right choice depends on your travel style, your tolerance for crowds and whether your ideal weekend involves dancing until late or discovering a city at a gentler pace.</w:t>
      </w:r>
      <w:r/>
    </w:p>
    <w:p>
      <w:pPr>
        <w:pStyle w:val="Heading2"/>
      </w:pPr>
      <w:r>
        <w:t>Amsterdam's canal parade makes the city part of the party</w:t>
      </w:r>
      <w:r/>
    </w:p>
    <w:p>
      <w:r/>
      <w:r>
        <w:t>Amsterdam's Pride stands out because the parade doesn't simply pass through the city, it floats through it. Boats filled with performers and partygoers travel along the canals, turning the waterway into a moving stage and giving spectators a distinctly Amsterdam backdrop.</w:t>
      </w:r>
      <w:r/>
    </w:p>
    <w:p>
      <w:r/>
      <w:r>
        <w:t xml:space="preserve">WorldPride has grown into an international platform that blends celebration with visibility and activism, and its host cities bring their own character to the programme. </w:t>
      </w:r>
      <w:hyperlink r:id="rId10">
        <w:r>
          <w:rPr>
            <w:color w:val="0000EE"/>
            <w:u w:val="single"/>
          </w:rPr>
          <w:t>[4]</w:t>
        </w:r>
      </w:hyperlink>
      <w:r>
        <w:t xml:space="preserve"> In Amsterdam, that character is difficult to miss: historic canals, dense crowds and a parade format that feels more like a city-wide spectacle than a conventional procession.</w:t>
      </w:r>
      <w:r/>
    </w:p>
    <w:p>
      <w:r/>
      <w:r>
        <w:t>If you're planning to watch from the quayside, arrive early and check official access guidance. Popular viewing areas can become extremely busy, and the most attractive spots are rarely a secret. Comfortable shoes, a charged phone and a plan for getting home are less glamorous than a glitter outfit, but they'll improve the day considerably.</w:t>
      </w:r>
      <w:r/>
    </w:p>
    <w:p>
      <w:pPr>
        <w:pStyle w:val="Heading2"/>
      </w:pPr>
      <w:r>
        <w:t>Pride travel is about belonging as much as nightlife</w:t>
      </w:r>
      <w:r/>
    </w:p>
    <w:p>
      <w:r/>
      <w:r>
        <w:t xml:space="preserve">The strongest reason to travel for Pride may be the simplest one: it creates a visible, shared space where LGBTQ+ people can celebrate together. Pew Research has found that many LGBTQ+ adults see Pride events as important to making society more accepting, while the importance people attach to Pride often connects with how central sexuality is to their identity. </w:t>
      </w:r>
      <w:hyperlink r:id="rId12">
        <w:r>
          <w:rPr>
            <w:color w:val="0000EE"/>
            <w:u w:val="single"/>
          </w:rPr>
          <w:t>[7]</w:t>
        </w:r>
      </w:hyperlink>
      <w:r/>
    </w:p>
    <w:p>
      <w:r/>
      <w:r>
        <w:t>That helps explain why readers can be enthusiastic about several cities at once. Pride isn't a single product with one objectively superior version. It's a collection of local expressions, shaped by history, politics, geography and the people who return year after year.</w:t>
      </w:r>
      <w:r/>
    </w:p>
    <w:p>
      <w:r/>
      <w:r>
        <w:t>For travellers, that means looking beyond the party calendar. Explore community organisations, queer-owned venues and cultural events, and allow time for the city outside the headline parade. A Pride weekend can be exciting, but it can also be unexpectedly moving when a busy street suddenly feels like the safest, happiest place in town.</w:t>
      </w:r>
      <w:r/>
    </w:p>
    <w:p>
      <w:pPr>
        <w:pStyle w:val="Heading2"/>
      </w:pPr>
      <w:r>
        <w:t>How to choose your ideal Pride destination</w:t>
      </w:r>
      <w:r/>
    </w:p>
    <w:p>
      <w:r/>
      <w:r>
        <w:t>Start with the experience you want. Sydney suits travellers looking for sunshine, major performances and a large international programme, while Amsterdam is a strong choice for a visually distinctive parade. New York offers scale and energy, Berlin brings a famously club-focused edge, and cities such as San Francisco and New Orleans offer deep local identities alongside their celebrations.</w:t>
      </w:r>
      <w:r/>
    </w:p>
    <w:p>
      <w:r/>
      <w:r>
        <w:t xml:space="preserve">It’s also worth checking dates, ticket requirements, accommodation prices and transport before booking. WorldPride moves between host cities, while annual Pride events can change their routes, venues and official programmes from one year to the next. The official event website should be your first stop, particularly for accessibility information and safety advice. </w:t>
      </w:r>
      <w:hyperlink r:id="rId10">
        <w:r>
          <w:rPr>
            <w:color w:val="0000EE"/>
            <w:u w:val="single"/>
          </w:rPr>
          <w:t>[4]</w:t>
        </w:r>
      </w:hyperlink>
      <w:r/>
    </w:p>
    <w:p>
      <w:r/>
      <w:r>
        <w:t xml:space="preserve">Finally, don't confuse the biggest crowd with the best match. A lifelong local attendee may value tradition and community more than a visitor chasing the most photogenic parade. As Pew's research suggests, Pride participation is widespread, but people experience its meaning in very different ways. </w:t>
      </w:r>
      <w:hyperlink r:id="rId11">
        <w:r>
          <w:rPr>
            <w:color w:val="0000EE"/>
            <w:u w:val="single"/>
          </w:rPr>
          <w:t>[2]</w:t>
        </w:r>
      </w:hyperlink>
      <w:r/>
    </w:p>
    <w:p>
      <w:r/>
      <w:r>
        <w:t>Pride is at its best when a city makes room for celebration, community and a little joyful chaos.</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[5]</w:t>
        </w:r>
      </w:hyperlink>
      <w:r>
        <w:t xml:space="preserve">- Paragraph 2: </w:t>
      </w:r>
      <w:hyperlink r:id="rId10">
        <w:r>
          <w:rPr>
            <w:color w:val="0000EE"/>
            <w:u w:val="single"/>
          </w:rPr>
          <w:t>[4]</w:t>
        </w:r>
      </w:hyperlink>
      <w:r>
        <w:t xml:space="preserve">- Paragraph 3: </w:t>
      </w:r>
      <w:hyperlink r:id="rId11">
        <w:r>
          <w:rPr>
            <w:color w:val="0000EE"/>
            <w:u w:val="single"/>
          </w:rPr>
          <w:t>[2]</w:t>
        </w:r>
      </w:hyperlink>
      <w:r>
        <w:t xml:space="preserve">- Paragraph 4: </w:t>
      </w:r>
      <w:hyperlink r:id="rId10">
        <w:r>
          <w:rPr>
            <w:color w:val="0000EE"/>
            <w:u w:val="single"/>
          </w:rPr>
          <w:t>[4]</w:t>
        </w:r>
      </w:hyperlink>
      <w:r>
        <w:t xml:space="preserve">- Paragraph 5: </w:t>
      </w:r>
      <w:hyperlink r:id="rId12">
        <w:r>
          <w:rPr>
            <w:color w:val="0000EE"/>
            <w:u w:val="single"/>
          </w:rPr>
          <w:t>[7]</w:t>
        </w:r>
      </w:hyperlink>
      <w:r>
        <w:t xml:space="preserve">- Paragraph 6: </w:t>
      </w:r>
      <w:hyperlink r:id="rId11">
        <w:r>
          <w:rPr>
            <w:color w:val="0000EE"/>
            <w:u w:val="single"/>
          </w:rPr>
          <w:t>[2]</w:t>
        </w:r>
      </w:hyperlink>
      <w:r>
        <w:t xml:space="preserve">- Paragraph 7: </w:t>
      </w:r>
      <w:hyperlink r:id="rId10">
        <w:r>
          <w:rPr>
            <w:color w:val="0000EE"/>
            <w:u w:val="single"/>
          </w:rPr>
          <w:t>[4]</w:t>
        </w:r>
      </w:hyperlink>
      <w:r>
        <w:t xml:space="preserve">- Paragraph 8: </w:t>
      </w:r>
      <w:hyperlink r:id="rId11">
        <w:r>
          <w:rPr>
            <w:color w:val="0000EE"/>
            <w:u w:val="single"/>
          </w:rPr>
          <w:t>[2]</w:t>
        </w:r>
      </w:hyperlink>
      <w:r>
        <w:t xml:space="preserve">- Paragraph 9: </w:t>
      </w:r>
      <w:hyperlink r:id="rId10">
        <w:r>
          <w:rPr>
            <w:color w:val="0000EE"/>
            <w:u w:val="single"/>
          </w:rPr>
          <w:t>[4]</w:t>
        </w:r>
      </w:hyperlink>
      <w:r>
        <w:t xml:space="preserve">- Paragraph 10: </w:t>
      </w:r>
      <w:hyperlink r:id="rId11">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https://www.gaycities.com/articles/107020/whats-the-sexiest-pride-event-we-asked-gaycities-readers/</w:t>
        </w:r>
      </w:hyperlink>
      <w:r>
        <w:t xml:space="preserve"> - Please view link - unable to able to access data</w:t>
      </w:r>
      <w:r/>
    </w:p>
    <w:p>
      <w:pPr>
        <w:pStyle w:val="ListNumber"/>
        <w:spacing w:line="240" w:lineRule="auto"/>
        <w:ind w:left="720"/>
      </w:pPr>
      <w:r/>
      <w:hyperlink r:id="rId11">
        <w:r>
          <w:rPr>
            <w:color w:val="0000EE"/>
            <w:u w:val="single"/>
          </w:rPr>
          <w:t>https://www.pewresearch.org/short-reads/2025/05/29/about-two-thirds-of-lgbtq-adults-have-participated-in-pride-month-events/</w:t>
        </w:r>
      </w:hyperlink>
      <w:r>
        <w:t xml:space="preserve"> - A Pew Research Center survey reveals that 66% of LGBTQ adults have participated in Pride Month events at least once, with 49% attending more than once. The study also indicates that 68% of LGBTQ adults believe companies promote Pride primarily for business interests, while 35% think it's due to external pressure, and only 16% attribute it to genuine support. This highlights a growing skepticism among LGBTQ individuals regarding corporate involvement in Pride events.</w:t>
      </w:r>
      <w:r/>
    </w:p>
    <w:p>
      <w:pPr>
        <w:pStyle w:val="ListNumber"/>
        <w:spacing w:line="240" w:lineRule="auto"/>
        <w:ind w:left="720"/>
      </w:pPr>
      <w:r/>
      <w:hyperlink r:id="rId14">
        <w:r>
          <w:rPr>
            <w:color w:val="0000EE"/>
            <w:u w:val="single"/>
          </w:rPr>
          <w:t>https://www.pewresearch.org/short-reads/2023/06/23/5-key-findings-about-lgbtq-americans/</w:t>
        </w:r>
      </w:hyperlink>
      <w:r>
        <w:t xml:space="preserve"> - Pew Research Center's 2023 survey provides insights into the LGBTQ+ community in the U.S. It reports that 7% of Americans identify as lesbian, gay, or bisexual, with 17% of adults under 30 identifying as such. The survey also highlights that bisexual adults are less likely to be 'out' to important people in their lives compared to gay or lesbian adults, with only 19% of bisexuals saying all or most of their important people are aware of their sexual orientation.</w:t>
      </w:r>
      <w:r/>
    </w:p>
    <w:p>
      <w:pPr>
        <w:pStyle w:val="ListNumber"/>
        <w:spacing w:line="240" w:lineRule="auto"/>
        <w:ind w:left="720"/>
      </w:pPr>
      <w:r/>
      <w:hyperlink r:id="rId10">
        <w:r>
          <w:rPr>
            <w:color w:val="0000EE"/>
            <w:u w:val="single"/>
          </w:rPr>
          <w:t>https://en.wikipedia.org/wiki/WorldPride</w:t>
        </w:r>
      </w:hyperlink>
      <w:r>
        <w:t xml:space="preserve"> - WorldPride is a global LGBTQIA+ festival held since 2000, with cities competing to host the event. Sydney was awarded WorldPride 2023, marking the first time a city in the Southern Hemisphere hosted it. The event, held from 17 February to 5 March 2023, incorporated the 45th Anniversary Sydney Gay &amp; Lesbian Mardi Gras and featured a 17-day festival with a human rights conference, arts, sports, and First Nations programming.</w:t>
      </w:r>
      <w:r/>
    </w:p>
    <w:p>
      <w:pPr>
        <w:pStyle w:val="ListNumber"/>
        <w:spacing w:line="240" w:lineRule="auto"/>
        <w:ind w:left="720"/>
      </w:pPr>
      <w:r/>
      <w:hyperlink r:id="rId9">
        <w:r>
          <w:rPr>
            <w:color w:val="0000EE"/>
            <w:u w:val="single"/>
          </w:rPr>
          <w:t>https://pridecentre.org.au/event/sydney-world-pride-2023/</w:t>
        </w:r>
      </w:hyperlink>
      <w:r>
        <w:t xml:space="preserve"> - Sydney WorldPride 2023, held from 17 February to 5 March 2023, was a global LGBTQIA+ festival marking the first time a Southern Hemisphere city hosted WorldPride. The event incorporated the 45th Anniversary Sydney Gay &amp; Lesbian Mardi Gras and featured a 17-day festival with a human rights conference, arts, sports, and First Nations programming. Major events included the Opening and Closing Concerts, Bondi Beach Party, and First Nations Gala Concert.</w:t>
      </w:r>
      <w:r/>
    </w:p>
    <w:p>
      <w:pPr>
        <w:pStyle w:val="ListNumber"/>
        <w:spacing w:line="240" w:lineRule="auto"/>
        <w:ind w:left="720"/>
      </w:pPr>
      <w:r/>
      <w:hyperlink r:id="rId15">
        <w:r>
          <w:rPr>
            <w:color w:val="0000EE"/>
            <w:u w:val="single"/>
          </w:rPr>
          <w:t>https://www.youtube.com/watch?v=UyLJC0cY16A</w:t>
        </w:r>
      </w:hyperlink>
      <w:r>
        <w:t xml:space="preserve"> - This video provides an overview of Sydney WorldPride 2023, showcasing the 17-day festival that celebrated LGBTQIA+ communities from around the world. The event featured over 300 ticketed and free events, including concerts, parties, theatre, exhibitions, sports, and family events. Highlights included the Pride March over the Sydney Harbour Bridge, First Nations focus events, and the Human Rights Conference. The video captures the vibrant atmosphere and diverse activities of the festival.</w:t>
      </w:r>
      <w:r/>
    </w:p>
    <w:p>
      <w:pPr>
        <w:pStyle w:val="ListNumber"/>
        <w:spacing w:line="240" w:lineRule="auto"/>
        <w:ind w:left="720"/>
      </w:pPr>
      <w:r/>
      <w:hyperlink r:id="rId12">
        <w:r>
          <w:rPr>
            <w:color w:val="0000EE"/>
            <w:u w:val="single"/>
          </w:rPr>
          <w:t>https://www.pewresearch.org/short-reads/2013/06/28/how-important-are-pride-events-to-the-lgbt-community/</w:t>
        </w:r>
      </w:hyperlink>
      <w:r>
        <w:t xml:space="preserve"> - A Pew Research Center survey from 2013 found that among LGBTQ adults, 72% of gay men, 61% of lesbians, and 33% of bisexuals have ever attended a Pride event. The survey also indicated that Pride events are more likely to be attended by those who view their sexual orientation or gender identity as 'extremely' or 'very' important to their overall identity, with 66% attendance among this group compared to 45% among those who view it as less important.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ridecentre.org.au/event/sydney-world-pride-2023/" TargetMode="External"/><Relationship Id="rId10" Type="http://schemas.openxmlformats.org/officeDocument/2006/relationships/hyperlink" Target="https://en.wikipedia.org/wiki/WorldPride" TargetMode="External"/><Relationship Id="rId11" Type="http://schemas.openxmlformats.org/officeDocument/2006/relationships/hyperlink" Target="https://www.pewresearch.org/short-reads/2025/05/29/about-two-thirds-of-lgbtq-adults-have-participated-in-pride-month-events/" TargetMode="External"/><Relationship Id="rId12" Type="http://schemas.openxmlformats.org/officeDocument/2006/relationships/hyperlink" Target="https://www.pewresearch.org/short-reads/2013/06/28/how-important-are-pride-events-to-the-lgbt-community/" TargetMode="External"/><Relationship Id="rId13" Type="http://schemas.openxmlformats.org/officeDocument/2006/relationships/hyperlink" Target="https://www.gaycities.com/articles/107020/whats-the-sexiest-pride-event-we-asked-gaycities-readers/" TargetMode="External"/><Relationship Id="rId14" Type="http://schemas.openxmlformats.org/officeDocument/2006/relationships/hyperlink" Target="https://www.pewresearch.org/short-reads/2023/06/23/5-key-findings-about-lgbtq-americans/" TargetMode="External"/><Relationship Id="rId15" Type="http://schemas.openxmlformats.org/officeDocument/2006/relationships/hyperlink" Target="https://www.youtube.com/watch?v=UyLJC0cY16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