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Drag Brunch Experiences for a Memorable Queer Sunday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the perfect Sunday outing are increasingly choosing drag brunch, where late breakfasts, lively cocktails and dazzling performances turn a meal into a full social event. Across LGBTQ+ venues and mainstream restaurants, the format offers community, theatre and a generous excuse to order pancakes at noon.</w:t>
      </w:r>
      <w:r/>
    </w:p>
    <w:p>
      <w:pPr>
        <w:pStyle w:val="Heading2"/>
      </w:pPr>
      <w:r>
        <w:t>Essential Takeaways</w:t>
      </w:r>
      <w:r/>
      <w:r/>
    </w:p>
    <w:p>
      <w:pPr>
        <w:pStyle w:val="ListBullet"/>
        <w:spacing w:line="240" w:lineRule="auto"/>
        <w:ind w:left="720"/>
      </w:pPr>
      <w:r/>
      <w:r>
        <w:rPr>
          <w:b/>
        </w:rPr>
        <w:t>It blends food and theatre:</w:t>
      </w:r>
      <w:r>
        <w:t xml:space="preserve"> Expect brunch classics, cocktails and live drag performances in one upbeat sitting.</w:t>
      </w:r>
      <w:r/>
    </w:p>
    <w:p>
      <w:pPr>
        <w:pStyle w:val="ListBullet"/>
        <w:spacing w:line="240" w:lineRule="auto"/>
        <w:ind w:left="720"/>
      </w:pPr>
      <w:r/>
      <w:r>
        <w:rPr>
          <w:b/>
        </w:rPr>
        <w:t>Its roots run deep:</w:t>
      </w:r>
      <w:r>
        <w:t xml:space="preserve"> Drag dining developed partly as a way for performers to work around restrictive laws and venue rules.</w:t>
      </w:r>
      <w:r/>
    </w:p>
    <w:p>
      <w:pPr>
        <w:pStyle w:val="ListBullet"/>
        <w:spacing w:line="240" w:lineRule="auto"/>
        <w:ind w:left="720"/>
      </w:pPr>
      <w:r/>
      <w:r>
        <w:rPr>
          <w:b/>
        </w:rPr>
        <w:t>Mainstream popularity has grown:</w:t>
      </w:r>
      <w:r>
        <w:t xml:space="preserve"> Television and wider cultural visibility have taken drag brunch far beyond LGBTQ+ nightlife districts.</w:t>
      </w:r>
      <w:r/>
    </w:p>
    <w:p>
      <w:pPr>
        <w:pStyle w:val="ListBullet"/>
        <w:spacing w:line="240" w:lineRule="auto"/>
        <w:ind w:left="720"/>
      </w:pPr>
      <w:r/>
      <w:r>
        <w:rPr>
          <w:b/>
        </w:rPr>
        <w:t>Good manners matter:</w:t>
      </w:r>
      <w:r>
        <w:t xml:space="preserve"> Tip performers and staff, ask before touching and keep phones from blocking the show.</w:t>
      </w:r>
      <w:r/>
    </w:p>
    <w:p>
      <w:pPr>
        <w:pStyle w:val="ListBullet"/>
        <w:spacing w:line="240" w:lineRule="auto"/>
        <w:ind w:left="720"/>
      </w:pPr>
      <w:r/>
      <w:r>
        <w:rPr>
          <w:b/>
        </w:rPr>
        <w:t>Cocktails bring history:</w:t>
      </w:r>
      <w:r>
        <w:t xml:space="preserve"> Mimosas, Bloody Marys and Bellinis each have their own colourful backstory.</w:t>
      </w:r>
      <w:r/>
      <w:r/>
    </w:p>
    <w:p>
      <w:pPr>
        <w:pStyle w:val="Heading2"/>
      </w:pPr>
      <w:r>
        <w:t>Why drag brunch feels like more than a meal</w:t>
      </w:r>
      <w:r/>
    </w:p>
    <w:p>
      <w:r/>
      <w:r>
        <w:t>The appeal is immediate: coffee, eggs, bright cocktails and a performer sweeping between tables in sequins. Drag brunch gives people the relaxed timing of a late breakfast with the energy of a cabaret, making it feel less like booking a table and more like joining a celebration.</w:t>
      </w:r>
      <w:r/>
    </w:p>
    <w:p>
      <w:r/>
      <w:r>
        <w:t>That flexibility is part of the charm. You can arrive with close friends, a chosen family group or a birthday crowd, then settle in for a few hours of food, laughter and spectacle. According to Vice, the format has become a particularly visible meeting point between queer nightlife and daytime hospitality.</w:t>
      </w:r>
      <w:r/>
    </w:p>
    <w:p>
      <w:r/>
      <w:r>
        <w:t>Brunch also suits people who aren't interested in rigid categories. Sweet or savoury, quiet or flamboyant, coffee or sparkling wine, there isn't much pressure to choose just one mood. Frankly, ordering French toast beside a Bloody Mary feels like the sort of harmless rebellion weekends were made for.</w:t>
      </w:r>
      <w:r/>
    </w:p>
    <w:p>
      <w:pPr>
        <w:pStyle w:val="Heading2"/>
      </w:pPr>
      <w:r>
        <w:t>From queer nightlife to daytime entertainment</w:t>
      </w:r>
      <w:r/>
    </w:p>
    <w:p>
      <w:r/>
      <w:r>
        <w:t>The modern drag brunch didn't appear from nowhere. Restaurants and clubs gradually learned that daytime performances could draw a different crowd, while performers gained another opportunity to earn money outside late-night shows.</w:t>
      </w:r>
      <w:r/>
    </w:p>
    <w:p>
      <w:r/>
      <w:r>
        <w:t>LGBTQ Nation explains that earlier drag events were sometimes presented as dinner theatre, helping venues navigate laws and social restrictions around cross-dressing. That history gives today's cheerful brunch a deeper context. What looks like a relaxed Sunday show is also part of a long tradition of performers creating space where formal society offered very little.</w:t>
      </w:r>
      <w:r/>
    </w:p>
    <w:p>
      <w:r/>
      <w:r>
        <w:t>Venues such as Hamburger Mary's helped establish the pairing of food, drinks and drag, while other dedicated clubs developed elaborate themed productions. The result was a format that worked for everyone: restaurants filled tables, performers found paid work and audiences got entertainment with their eggs.</w:t>
      </w:r>
      <w:r/>
    </w:p>
    <w:p>
      <w:pPr>
        <w:pStyle w:val="Heading2"/>
      </w:pPr>
      <w:r>
        <w:t>How drag brunch went mainstream</w:t>
      </w:r>
      <w:r/>
    </w:p>
    <w:p>
      <w:r/>
      <w:r>
        <w:t>Television played a major role in making drag familiar to people who might never have visited a queer nightclub. As drag reached larger audiences, brunch became an approachable introduction: it's in daylight, usually less intense than a club and often accompanied by potatoes.</w:t>
      </w:r>
      <w:r/>
    </w:p>
    <w:p>
      <w:r/>
      <w:r>
        <w:t>The Guardian has noted both sides of that expansion. Drag brunch can bring valuable income and visibility to performers, but it can also separate the spectacle from the queer history that created it. Visitors may enjoy the costumes and jokes without thinking about the communities, venues and artists behind the experience.</w:t>
      </w:r>
      <w:r/>
    </w:p>
    <w:p>
      <w:r/>
      <w:r>
        <w:t>That doesn't mean newcomers shouldn't attend. It means they should arrive as guests rather than treating performers as colourful props. Applaud, laugh and take the occasional photo, but remember that the person in the wig is working.</w:t>
      </w:r>
      <w:r/>
    </w:p>
    <w:p>
      <w:pPr>
        <w:pStyle w:val="Heading2"/>
      </w:pPr>
      <w:r>
        <w:t>How to behave at a drag brunch</w:t>
      </w:r>
      <w:r/>
    </w:p>
    <w:p>
      <w:r/>
      <w:r>
        <w:t>Bring cash or check whether the venue accepts digital tips. Performers rely on gratuities, and enthusiastic applause, lovely as it is, won't cover the cost of transport, costumes or rent. Servers deserve attention too, particularly when they're navigating crowded tables and enthusiastic diners.</w:t>
      </w:r>
      <w:r/>
    </w:p>
    <w:p>
      <w:r/>
      <w:r>
        <w:t>Keep your hands to yourself unless a performer clearly invites interaction. Don't grab costumes, wigs or bodies, and don't assume a playful exchange gives permission for physical contact. This is basic courtesy, but busy rooms and bottomless drinks can make people forget it.</w:t>
      </w:r>
      <w:r/>
    </w:p>
    <w:p>
      <w:r/>
      <w:r>
        <w:t>Phone etiquette matters as well. Take a quick picture if the venue allows it, then sit down so the audience behind you can see. Most importantly, pace yourself. The best drag brunch experiences are memorable because of the performance, not because someone treated "bottomless" as a personal challenge.</w:t>
      </w:r>
      <w:r/>
    </w:p>
    <w:p>
      <w:pPr>
        <w:pStyle w:val="Heading2"/>
      </w:pPr>
      <w:r>
        <w:t>The classic brunch cocktails have stories too</w:t>
      </w:r>
      <w:r/>
    </w:p>
    <w:p>
      <w:r/>
      <w:r>
        <w:t>The mimosa is often linked to Frank Meier at the Ritz in Paris during the 1920s, although London's Buck's Fizz appeared around the same period. Its combination of sparkling wine and orange juice makes it easy to drink, which may explain why it became brunch's most cheerful gateway to daytime alcohol.</w:t>
      </w:r>
      <w:r/>
    </w:p>
    <w:p>
      <w:r/>
      <w:r>
        <w:t>The Bloody Mary has a murkier origin, but Fernand Petiot is widely associated with the seasoned version served in Paris and later at New York's King Cole Bar. Eater's history of the drink follows its transformation from vodka and tomato juice into a savoury construction that can arrive with celery, bacon and what looks like a small salad.</w:t>
      </w:r>
      <w:r/>
    </w:p>
    <w:p>
      <w:r/>
      <w:r>
        <w:t>Then there's the Bellini, created by Giuseppe Cipriani at Harry's Bar in Venice. Made with white peach puree and Prosecco, it's softer and more elegant than the average mimosa, although it demands better fruit. Your brunch table may not need a cocktail ranking, but it will probably develop one anyway.</w:t>
      </w:r>
      <w:r/>
    </w:p>
    <w:p>
      <w:r/>
      <w:r>
        <w:t>A good drag brunch brings all these elements together: food without strict rules, performance without a velvet-rope atmosphere and community that feels wonderfully unhurried. For many guests, that's the real luxury.</w:t>
      </w:r>
      <w:r/>
    </w:p>
    <w:p>
      <w:r/>
      <w:r>
        <w:t>Choose a venue that respects its performers, then settle in and enjoy the show.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Paragraph 4: </w:t>
      </w:r>
      <w:hyperlink r:id="rId13">
        <w:r>
          <w:rPr>
            <w:color w:val="0000EE"/>
            <w:u w:val="single"/>
          </w:rPr>
          <w:t>[3]</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[5]</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3">
        <w:r>
          <w:rPr>
            <w:color w:val="0000EE"/>
            <w:u w:val="single"/>
          </w:rPr>
          <w:t>[3]</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5">
        <w:r>
          <w:rPr>
            <w:color w:val="0000EE"/>
            <w:u w:val="single"/>
          </w:rPr>
          <w:t>[6]</w:t>
        </w:r>
      </w:hyperlink>
      <w:r>
        <w:t xml:space="preserve">- Paragraph 13: </w:t>
      </w:r>
      <w:hyperlink r:id="rId15">
        <w:r>
          <w:rPr>
            <w:color w:val="0000EE"/>
            <w:u w:val="single"/>
          </w:rPr>
          <w:t>[6]</w:t>
        </w:r>
      </w:hyperlink>
      <w:r>
        <w:t xml:space="preserve">- Paragraph 14: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https://ragemonthly.com/exploring-the-joy-of-a-gay-brunch-experience/</w:t>
        </w:r>
      </w:hyperlink>
      <w:r>
        <w:t xml:space="preserve"> - Please view link - unable to able to access data</w:t>
      </w:r>
      <w:r/>
    </w:p>
    <w:p>
      <w:pPr>
        <w:pStyle w:val="ListNumber"/>
        <w:spacing w:line="240" w:lineRule="auto"/>
        <w:ind w:left="720"/>
      </w:pPr>
      <w:r/>
      <w:hyperlink r:id="rId10">
        <w:r>
          <w:rPr>
            <w:color w:val="0000EE"/>
            <w:u w:val="single"/>
          </w:rPr>
          <w:t>https://www.eater.com/2019/6/20/18677572/drag-brunch-queer-food-mainstream-prohibition-history</w:t>
        </w:r>
      </w:hyperlink>
      <w:r>
        <w:t xml:space="preserve"> - This article explores the history of drag brunch, tracing its origins from the 1950s when drag performances were part of dinner theatre to attract mainstream audiences. It discusses how drag brunch became a popular form of entertainment in the LGBTQ+ community, blending performances with dining experiences. The piece also examines the cultural significance of drag brunch in making queer performance accessible to a broader audience and its evolution into a mainstream attraction.</w:t>
      </w:r>
      <w:r/>
    </w:p>
    <w:p>
      <w:pPr>
        <w:pStyle w:val="ListNumber"/>
        <w:spacing w:line="240" w:lineRule="auto"/>
        <w:ind w:left="720"/>
      </w:pPr>
      <w:r/>
      <w:hyperlink r:id="rId13">
        <w:r>
          <w:rPr>
            <w:color w:val="0000EE"/>
            <w:u w:val="single"/>
          </w:rPr>
          <w:t>https://www.lgbtqnation.com/2023/10/drag-was-once-billed-as-dinner-theater-to-skirt-cross-dressing-laws-thats-how-drag-brunch-was-born/</w:t>
        </w:r>
      </w:hyperlink>
      <w:r>
        <w:t xml:space="preserve"> - This article delves into the origins of drag brunch, highlighting how drag performances were initially marketed as dinner theatre to circumvent cross-dressing laws. It traces the emergence of drag brunch in the 1980s, coinciding with the rise of brunch culture in the U.S., and discusses its evolution into a mainstream phenomenon. The piece also touches upon the impact of drag brunch on LGBTQ+ culture and its role in providing a platform for drag performers.</w:t>
      </w:r>
      <w:r/>
    </w:p>
    <w:p>
      <w:pPr>
        <w:pStyle w:val="ListNumber"/>
        <w:spacing w:line="240" w:lineRule="auto"/>
        <w:ind w:left="720"/>
      </w:pPr>
      <w:r/>
      <w:hyperlink r:id="rId11">
        <w:r>
          <w:rPr>
            <w:color w:val="0000EE"/>
            <w:u w:val="single"/>
          </w:rPr>
          <w:t>https://www.vice.com/en/article/drag-brunch-queens-lgbtq/</w:t>
        </w:r>
      </w:hyperlink>
      <w:r>
        <w:t xml:space="preserve"> - This article provides an overview of drag brunch, describing it as a lively combination of drag performances and brunch dining. It features insights from drag queens about the experience of performing during the day and the significance of drag brunch in queer culture. The piece also discusses the popularity of drag brunch in countries like the United Kingdom and the United States, highlighting its role in making drag performances more accessible to diverse audiences.</w:t>
      </w:r>
      <w:r/>
    </w:p>
    <w:p>
      <w:pPr>
        <w:pStyle w:val="ListNumber"/>
        <w:spacing w:line="240" w:lineRule="auto"/>
        <w:ind w:left="720"/>
      </w:pPr>
      <w:r/>
      <w:hyperlink r:id="rId12">
        <w:r>
          <w:rPr>
            <w:color w:val="0000EE"/>
            <w:u w:val="single"/>
          </w:rPr>
          <w:t>https://www.theguardian.com/culture/2019/mar/17/the-extraordinary-rise-of-drag-brunch-a-dining-delight-or-a-betrayal-of-queer-history</w:t>
        </w:r>
      </w:hyperlink>
      <w:r>
        <w:t xml:space="preserve"> - This article examines the rapid rise of drag brunch, discussing its origins in the U.S. during the 1950s and its evolution into a mainstream attraction. It explores the commercialization of drag brunch and its impact on LGBTQ+ venues, questioning whether its popularity dilutes its radical roots. The piece also reflects on the cultural significance of drag brunch in providing a space for queer community and performance.</w:t>
      </w:r>
      <w:r/>
    </w:p>
    <w:p>
      <w:pPr>
        <w:pStyle w:val="ListNumber"/>
        <w:spacing w:line="240" w:lineRule="auto"/>
        <w:ind w:left="720"/>
      </w:pPr>
      <w:r/>
      <w:hyperlink r:id="rId15">
        <w:r>
          <w:rPr>
            <w:color w:val="0000EE"/>
            <w:u w:val="single"/>
          </w:rPr>
          <w:t>https://www.eater.com/2015/6/13/8673499/bloody-mary-explainer-history-variations</w:t>
        </w:r>
      </w:hyperlink>
      <w:r>
        <w:t xml:space="preserve"> - This article delves into the history of the Bloody Mary cocktail, exploring its origins and variations. It discusses how the drink became a staple in brunch culture, examining its popularity and the reasons behind its enduring appeal. The piece also touches upon the cultural significance of the Bloody Mary in social settings and its association with brunch gatherings.</w:t>
      </w:r>
      <w:r/>
    </w:p>
    <w:p>
      <w:pPr>
        <w:pStyle w:val="ListNumber"/>
        <w:spacing w:line="240" w:lineRule="auto"/>
        <w:ind w:left="720"/>
      </w:pPr>
      <w:r/>
      <w:hyperlink r:id="rId14">
        <w:r>
          <w:rPr>
            <w:color w:val="0000EE"/>
            <w:u w:val="single"/>
          </w:rPr>
          <w:t>https://seattlemag.com/arts/performing-arts/seattles-drag-brunch-has-history/</w:t>
        </w:r>
      </w:hyperlink>
      <w:r>
        <w:t xml:space="preserve"> - This article traces the history of drag brunch in Seattle, highlighting its roots in the 1940s and 1950s when drag performances were part of underground bars and dance clubs. It discusses the evolution of drag brunch into a mainstream Sunday staple, featuring performances by drag queens alongside brunch offerings. The piece also reflects on the cultural significance of drag brunch in Seattle's queer community and its role in providing a platform for drag performers.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agemonthly.com/exploring-the-joy-of-a-gay-brunch-experience/" TargetMode="External"/><Relationship Id="rId10" Type="http://schemas.openxmlformats.org/officeDocument/2006/relationships/hyperlink" Target="https://www.eater.com/2019/6/20/18677572/drag-brunch-queer-food-mainstream-prohibition-history" TargetMode="External"/><Relationship Id="rId11" Type="http://schemas.openxmlformats.org/officeDocument/2006/relationships/hyperlink" Target="https://www.vice.com/en/article/drag-brunch-queens-lgbtq/" TargetMode="External"/><Relationship Id="rId12" Type="http://schemas.openxmlformats.org/officeDocument/2006/relationships/hyperlink" Target="https://www.theguardian.com/culture/2019/mar/17/the-extraordinary-rise-of-drag-brunch-a-dining-delight-or-a-betrayal-of-queer-history" TargetMode="External"/><Relationship Id="rId13" Type="http://schemas.openxmlformats.org/officeDocument/2006/relationships/hyperlink" Target="https://www.lgbtqnation.com/2023/10/drag-was-once-billed-as-dinner-theater-to-skirt-cross-dressing-laws-thats-how-drag-brunch-was-born/" TargetMode="External"/><Relationship Id="rId14" Type="http://schemas.openxmlformats.org/officeDocument/2006/relationships/hyperlink" Target="https://seattlemag.com/arts/performing-arts/seattles-drag-brunch-has-history/" TargetMode="External"/><Relationship Id="rId15" Type="http://schemas.openxmlformats.org/officeDocument/2006/relationships/hyperlink" Target="https://www.eater.com/2015/6/13/8673499/bloody-mary-explainer-history-vari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