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Lilly Wachowski Can't Find Funding for Queer Film Projects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Lilly Wachowski says Hollywood has repeatedly rejected her queer and trans projects, despite her groundbreaking career. Her comments have renewed debate about funding, risk and representation, while a new independent production company could offer a different route for stories the mainstream industry still struggles to embrace.</w:t>
      </w:r>
      <w:r/>
    </w:p>
    <w:p>
      <w:pPr>
        <w:pStyle w:val="Heading2"/>
      </w:pPr>
      <w:r>
        <w:t>Essential Takeaways</w:t>
      </w:r>
      <w:r/>
      <w:r/>
    </w:p>
    <w:p>
      <w:pPr>
        <w:pStyle w:val="ListBullet"/>
        <w:spacing w:line="240" w:lineRule="auto"/>
        <w:ind w:left="720"/>
      </w:pPr>
      <w:r/>
      <w:r>
        <w:rPr>
          <w:b/>
        </w:rPr>
        <w:t>Hollywood resistance:</w:t>
      </w:r>
      <w:r>
        <w:t xml:space="preserve"> Wachowski says several queer and trans projects have failed to secure studio backing.</w:t>
      </w:r>
      <w:r/>
    </w:p>
    <w:p>
      <w:pPr>
        <w:pStyle w:val="ListBullet"/>
        <w:spacing w:line="240" w:lineRule="auto"/>
        <w:ind w:left="720"/>
      </w:pPr>
      <w:r/>
      <w:r>
        <w:rPr>
          <w:b/>
        </w:rPr>
        <w:t>Ambitious ideas:</w:t>
      </w:r>
      <w:r>
        <w:t xml:space="preserve"> Proposed work has included a lesbian space adventure and an all-trans thriller.</w:t>
      </w:r>
      <w:r/>
    </w:p>
    <w:p>
      <w:pPr>
        <w:pStyle w:val="ListBullet"/>
        <w:spacing w:line="240" w:lineRule="auto"/>
        <w:ind w:left="720"/>
      </w:pPr>
      <w:r/>
      <w:r>
        <w:rPr>
          <w:b/>
        </w:rPr>
        <w:t>A familiar contradiction:</w:t>
      </w:r>
      <w:r>
        <w:t xml:space="preserve"> The filmmaker is celebrated for challenging convention, yet says the industry remains cautious about her newest ideas.</w:t>
      </w:r>
      <w:r/>
    </w:p>
    <w:p>
      <w:pPr>
        <w:pStyle w:val="ListBullet"/>
        <w:spacing w:line="240" w:lineRule="auto"/>
        <w:ind w:left="720"/>
      </w:pPr>
      <w:r/>
      <w:r>
        <w:rPr>
          <w:b/>
        </w:rPr>
        <w:t>A new route forward:</w:t>
      </w:r>
      <w:r>
        <w:t xml:space="preserve"> Her production company, Anarchists United, could give her more creative control.</w:t>
      </w:r>
      <w:r/>
    </w:p>
    <w:p>
      <w:pPr>
        <w:pStyle w:val="ListBullet"/>
        <w:spacing w:line="240" w:lineRule="auto"/>
        <w:ind w:left="720"/>
      </w:pPr>
      <w:r/>
      <w:r>
        <w:rPr>
          <w:b/>
        </w:rPr>
        <w:t>The wider issue:</w:t>
      </w:r>
      <w:r>
        <w:t xml:space="preserve"> Coverage has linked the stalled projects to broader concerns about financing trans-led cinema.</w:t>
      </w:r>
      <w:r/>
      <w:r/>
    </w:p>
    <w:p>
      <w:pPr>
        <w:pStyle w:val="Heading2"/>
      </w:pPr>
      <w:r>
        <w:t>A Matrix filmmaker faces an old Hollywood problem</w:t>
      </w:r>
      <w:r/>
    </w:p>
    <w:p>
      <w:r/>
      <w:r>
        <w:t>Lilly Wachowski helped redefine blockbuster science fiction, but her latest struggle is less about bending reality than getting a meeting room to imagine a different one. According to NME, the filmmaker has spoken openly about Hollywood's reluctance to back queer and trans stories, including projects with explicitly trans casts and themes.</w:t>
      </w:r>
      <w:r/>
    </w:p>
    <w:p>
      <w:r/>
      <w:r>
        <w:t>That contrast feels particularly striking. The director behind The Matrix, Cloud Atlas and Sense8 has built a career around worlds that refuse to behave as expected. Yet when the subject shifts from simulated reality to queer lives, the industry's appetite appears much narrower.</w:t>
      </w:r>
      <w:r/>
    </w:p>
    <w:p>
      <w:r/>
      <w:r>
        <w:t>Reports from Metro Weekly and The PinkNews describe Wachowski's frustration with a system that can celebrate progressive ideas in theory while hesitating when those ideas become expensive, central and unmistakably queer. That's a familiar tension for audiences: representation is welcome, it seems, provided it doesn't make executives too nervous.</w:t>
      </w:r>
      <w:r/>
    </w:p>
    <w:p>
      <w:pPr>
        <w:pStyle w:val="Heading2"/>
      </w:pPr>
      <w:r>
        <w:t>The projects Hollywood reportedly passed on</w:t>
      </w:r>
      <w:r/>
    </w:p>
    <w:p>
      <w:r/>
      <w:r>
        <w:t>One of the projects Wachowski discussed was Cosmoknights, a planned television adaptation of Hannah Templer's comic. She described the concept as something close to "Star Wars with lesbians in space", a neat pitch for a colourful, high-concept adventure with romance and identity at its centre.</w:t>
      </w:r>
      <w:r/>
    </w:p>
    <w:p>
      <w:r/>
      <w:r>
        <w:t>The project reportedly went through the usual development process, including a presentation video and producer involvement, but still failed to find a home. The Tab's coverage also highlighted a separate all-trans thriller with a reported budget of around $10 million, suggesting the problem wasn't simply that the ideas were too enormous for television or film.</w:t>
      </w:r>
      <w:r/>
    </w:p>
    <w:p>
      <w:r/>
      <w:r>
        <w:t>Wachowski has also discussed Manhunt, an adaptation of Gretchen Felker-Martin's dystopian novel. As reported by the wider coverage, several of these projects were being pursued around 2022. Years later, their stalled status has become part of a larger conversation about which stories the industry considers commercially safe.</w:t>
      </w:r>
      <w:r/>
    </w:p>
    <w:p>
      <w:pPr>
        <w:pStyle w:val="Heading2"/>
      </w:pPr>
      <w:r>
        <w:t>Why trans-led projects remain a difficult sell</w:t>
      </w:r>
      <w:r/>
    </w:p>
    <w:p>
      <w:r/>
      <w:r>
        <w:t>The challenge isn't necessarily a lack of audience interest. It may be that studios still struggle to predict how to market stories that don't fit established categories, particularly when trans characters aren't supporting figures but the emotional and commercial centre of the project.</w:t>
      </w:r>
      <w:r/>
    </w:p>
    <w:p>
      <w:r/>
      <w:r>
        <w:t>TechTimes reported on the financing difficulties surrounding Wachowski's trans thriller, framing them within wider industry data and the continuing reluctance to invest in trans-led productions. That hesitation can create a frustrating loop: fewer projects receive meaningful budgets, then the limited box-office evidence is used to justify funding even fewer.</w:t>
      </w:r>
      <w:r/>
    </w:p>
    <w:p>
      <w:r/>
      <w:r>
        <w:t>The result is a strange kind of caution. Hollywood will spend heavily on familiar intellectual property, sequels and polished fantasy worlds, but a similarly ambitious queer project can be treated as unusually risky. For viewers, that can make the industry's definition of "mainstream" feel increasingly out of step with real life.</w:t>
      </w:r>
      <w:r/>
    </w:p>
    <w:p>
      <w:pPr>
        <w:pStyle w:val="Heading2"/>
      </w:pPr>
      <w:r>
        <w:t>Anarchists United could change the conversation</w:t>
      </w:r>
      <w:r/>
    </w:p>
    <w:p>
      <w:r/>
      <w:r>
        <w:t>Wachowski's response has been to create more room outside the traditional studio system. She launched Anarchists United with producer David C. Simon, a move that could allow projects to be developed with greater control over their tone, casting and creative priorities.</w:t>
      </w:r>
      <w:r/>
    </w:p>
    <w:p>
      <w:r/>
      <w:r>
        <w:t>That doesn't remove the financial challenge, of course. Independent production still needs investors, distributors and audiences, and a company cannot magically make a costly science-fiction project cheap. But it can alter who gets to decide whether a story is worth pursuing in the first place.</w:t>
      </w:r>
      <w:r/>
    </w:p>
    <w:p>
      <w:r/>
      <w:r>
        <w:t>For a filmmaker whose work has always questioned the rules, that shift feels logical. Instead of waiting for a studio to approve the idea, Wachowski can help build the conditions around it. The approach may be slower, but it could also produce projects that feel less diluted by committee thinking.</w:t>
      </w:r>
      <w:r/>
    </w:p>
    <w:p>
      <w:pPr>
        <w:pStyle w:val="Heading2"/>
      </w:pPr>
      <w:r>
        <w:t>What happens next for Wachowski's queer stories?</w:t>
      </w:r>
      <w:r/>
    </w:p>
    <w:p>
      <w:r/>
      <w:r>
        <w:t>The immediate future remains uncertain. None of the reported projects has been confirmed as entering production, and independent backing can take time, particularly for films with ambitious worlds, specialist casts or challenging subject matter.</w:t>
      </w:r>
      <w:r/>
    </w:p>
    <w:p>
      <w:r/>
      <w:r>
        <w:t>Still, the conversation matters even when a project doesn't reach the screen. As Metro Weekly, NME and The PinkNews have reported, Wachowski's comments have drawn attention to the gap between Hollywood's public language about inclusion and its private investment decisions.</w:t>
      </w:r>
      <w:r/>
    </w:p>
    <w:p>
      <w:r/>
      <w:r>
        <w:t>Audiences are ready for more than symbolic gestures. They want queer stories with scale, strange ideas and the freedom to be messy or spectacular. If Hollywood keeps treating those qualities as liabilities, filmmakers may increasingly look elsewhere, and viewers may follow them.</w:t>
      </w:r>
      <w:r/>
    </w:p>
    <w:p>
      <w:r/>
      <w:r>
        <w:t>A better future for trans cinema may begin with giving daring stories a genuine chance.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[6]</w:t>
        </w:r>
      </w:hyperlink>
      <w:r>
        <w:t xml:space="preserve">- Paragraph 7: </w:t>
      </w:r>
      <w:hyperlink r:id="rId14">
        <w:r>
          <w:rPr>
            <w:color w:val="0000EE"/>
            <w:u w:val="single"/>
          </w:rPr>
          <w:t>[4]</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2">
        <w:r>
          <w:rPr>
            <w:color w:val="0000EE"/>
            <w:u w:val="single"/>
          </w:rPr>
          <w:t>[3]</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5">
        <w:r>
          <w:rPr>
            <w:color w:val="0000EE"/>
            <w:u w:val="single"/>
          </w:rPr>
          <w:t>[6]</w:t>
        </w:r>
      </w:hyperlink>
      <w:r>
        <w:t xml:space="preserve">- Paragraph 13: </w:t>
      </w:r>
      <w:hyperlink r:id="rId12">
        <w:r>
          <w:rPr>
            <w:color w:val="0000EE"/>
            <w:u w:val="single"/>
          </w:rPr>
          <w:t>[3]</w:t>
        </w:r>
      </w:hyperlink>
      <w:r>
        <w:t xml:space="preserve">, </w:t>
      </w:r>
      <w:hyperlink r:id="rId13">
        <w:r>
          <w:rPr>
            <w:color w:val="0000EE"/>
            <w:u w:val="single"/>
          </w:rPr>
          <w:t>[7]</w:t>
        </w:r>
      </w:hyperlink>
      <w:r>
        <w:t xml:space="preserve">- Paragraph 14: </w:t>
      </w:r>
      <w:hyperlink r:id="rId14">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https://www.netflixjunkie.com/hollywood-news-the-matrix-director-lilly-wachowski-says-she-cannot-find-a-studio-for-her-queer-movie-and-tv-projects/</w:t>
        </w:r>
      </w:hyperlink>
      <w:r>
        <w:t xml:space="preserve"> - Please view link - unable to able to access data</w:t>
      </w:r>
      <w:r/>
    </w:p>
    <w:p>
      <w:pPr>
        <w:pStyle w:val="ListNumber"/>
        <w:spacing w:line="240" w:lineRule="auto"/>
        <w:ind w:left="720"/>
      </w:pPr>
      <w:r/>
      <w:hyperlink r:id="rId10">
        <w:r>
          <w:rPr>
            <w:color w:val="0000EE"/>
            <w:u w:val="single"/>
          </w:rPr>
          <w:t>https://www.techtimes.com/articles/324416/20260813/hollywood-wont-finance-wachowskis-trans-thriller-industry-data-explains-why.htm</w:t>
        </w:r>
      </w:hyperlink>
      <w:r>
        <w:t xml:space="preserve"> - An article discussing the challenges faced by Lilly Wachowski in securing financing for her all-trans thriller, 'The Hunted'. It highlights the industry's reluctance to fund projects with an all-trans cast and explores potential reasons behind this resistance, including market considerations and industry biases. The piece also touches upon Wachowski's efforts to find alternative financing methods and the broader implications for representation in Hollywood.</w:t>
      </w:r>
      <w:r/>
    </w:p>
    <w:p>
      <w:pPr>
        <w:pStyle w:val="ListNumber"/>
        <w:spacing w:line="240" w:lineRule="auto"/>
        <w:ind w:left="720"/>
      </w:pPr>
      <w:r/>
      <w:hyperlink r:id="rId12">
        <w:r>
          <w:rPr>
            <w:color w:val="0000EE"/>
            <w:u w:val="single"/>
          </w:rPr>
          <w:t>https://www.metroweekly.com/2026/08/lilly-wachowski-all-trans-thriller-hollywood-funding/</w:t>
        </w:r>
      </w:hyperlink>
      <w:r>
        <w:t xml:space="preserve"> - This article reports on Lilly Wachowski's statements regarding the difficulties in obtaining funding for her all-trans thriller, 'The Hunted'. It details her experiences pitching the project to Hollywood studios and the challenges encountered due to the film's predominantly trans cast. The piece also provides insights into Wachowski's previous works and her contributions to LGBTQ+ representation in media.</w:t>
      </w:r>
      <w:r/>
    </w:p>
    <w:p>
      <w:pPr>
        <w:pStyle w:val="ListNumber"/>
        <w:spacing w:line="240" w:lineRule="auto"/>
        <w:ind w:left="720"/>
      </w:pPr>
      <w:r/>
      <w:hyperlink r:id="rId14">
        <w:r>
          <w:rPr>
            <w:color w:val="0000EE"/>
            <w:u w:val="single"/>
          </w:rPr>
          <w:t>https://thetab.com/filmshrine/2026/08/13/the-matrix-director-lilly-wachowski-cant-get-hollywood-to-back-10m-all-trans-thriller/</w:t>
        </w:r>
      </w:hyperlink>
      <w:r>
        <w:t xml:space="preserve"> - An article covering Lilly Wachowski's struggles to secure backing for her $10 million all-trans thriller, 'The Hunted'. It discusses the industry's hesitance to finance projects with an all-trans cast and explores Wachowski's efforts to navigate these challenges, including the formation of her production company, Anarchists United, to pursue alternative avenues for the film's development.</w:t>
      </w:r>
      <w:r/>
    </w:p>
    <w:p>
      <w:pPr>
        <w:pStyle w:val="ListNumber"/>
        <w:spacing w:line="240" w:lineRule="auto"/>
        <w:ind w:left="720"/>
      </w:pPr>
      <w:r/>
      <w:hyperlink r:id="rId11">
        <w:r>
          <w:rPr>
            <w:color w:val="0000EE"/>
            <w:u w:val="single"/>
          </w:rPr>
          <w:t>https://www.nme.com/news/film/the-matrix-director-lilly-wachowski-calls-out-hollywood-for-not-backing-her-all-trans-new-film-3962372</w:t>
        </w:r>
      </w:hyperlink>
      <w:r>
        <w:t xml:space="preserve"> - This piece highlights Lilly Wachowski's criticism of Hollywood for not supporting her all-trans thriller, 'The Hunted'. It delves into the themes of the film, which addresses the experiences of trans individuals in a dystopian setting, and discusses the broader context of representation and inclusion in the film industry.</w:t>
      </w:r>
      <w:r/>
    </w:p>
    <w:p>
      <w:pPr>
        <w:pStyle w:val="ListNumber"/>
        <w:spacing w:line="240" w:lineRule="auto"/>
        <w:ind w:left="720"/>
      </w:pPr>
      <w:r/>
      <w:hyperlink r:id="rId15">
        <w:r>
          <w:rPr>
            <w:color w:val="0000EE"/>
            <w:u w:val="single"/>
          </w:rPr>
          <w:t>https://www.sekbernews.id/en/hollywood-refuses-lilly-wachowski-trans-film</w:t>
        </w:r>
      </w:hyperlink>
      <w:r>
        <w:t xml:space="preserve"> - An article detailing Lilly Wachowski's challenges in obtaining funding for her film, 'The Hunted', due to its all-trans cast. It explores the industry's reluctance to finance such projects and provides context on Wachowski's previous works and her impact on LGBTQ+ representation in media.</w:t>
      </w:r>
      <w:r/>
    </w:p>
    <w:p>
      <w:pPr>
        <w:pStyle w:val="ListNumber"/>
        <w:spacing w:line="240" w:lineRule="auto"/>
        <w:ind w:left="720"/>
      </w:pPr>
      <w:r/>
      <w:hyperlink r:id="rId13">
        <w:r>
          <w:rPr>
            <w:color w:val="0000EE"/>
            <w:u w:val="single"/>
          </w:rPr>
          <w:t>https://www.thepinknews.com/2026/08/13/lilly-wachowski-hunted-funding-trans-cast/</w:t>
        </w:r>
      </w:hyperlink>
      <w:r>
        <w:t xml:space="preserve"> - This article discusses Lilly Wachowski's efforts to secure funding for her all-trans thriller, 'The Hunted'. It covers the industry's resistance to projects with an all-trans cast and highlights Wachowski's initiatives, including a live table read, to garner support and bring the film to fruition.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tflixjunkie.com/hollywood-news-the-matrix-director-lilly-wachowski-says-she-cannot-find-a-studio-for-her-queer-movie-and-tv-projects/" TargetMode="External"/><Relationship Id="rId10" Type="http://schemas.openxmlformats.org/officeDocument/2006/relationships/hyperlink" Target="https://www.techtimes.com/articles/324416/20260813/hollywood-wont-finance-wachowskis-trans-thriller-industry-data-explains-why.htm" TargetMode="External"/><Relationship Id="rId11" Type="http://schemas.openxmlformats.org/officeDocument/2006/relationships/hyperlink" Target="https://www.nme.com/news/film/the-matrix-director-lilly-wachowski-calls-out-hollywood-for-not-backing-her-all-trans-new-film-3962372" TargetMode="External"/><Relationship Id="rId12" Type="http://schemas.openxmlformats.org/officeDocument/2006/relationships/hyperlink" Target="https://www.metroweekly.com/2026/08/lilly-wachowski-all-trans-thriller-hollywood-funding/" TargetMode="External"/><Relationship Id="rId13" Type="http://schemas.openxmlformats.org/officeDocument/2006/relationships/hyperlink" Target="https://www.thepinknews.com/2026/08/13/lilly-wachowski-hunted-funding-trans-cast/" TargetMode="External"/><Relationship Id="rId14" Type="http://schemas.openxmlformats.org/officeDocument/2006/relationships/hyperlink" Target="https://thetab.com/filmshrine/2026/08/13/the-matrix-director-lilly-wachowski-cant-get-hollywood-to-back-10m-all-trans-thriller/" TargetMode="External"/><Relationship Id="rId15" Type="http://schemas.openxmlformats.org/officeDocument/2006/relationships/hyperlink" Target="https://www.sekbernews.id/en/hollywood-refuses-lilly-wachowski-trans-fil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