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LGBTQ Heroes of 9/11 and Their Lasting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the United States are marking the 25th anniversary of 9/11 by remembering LGBTQ people who died, helped others and challenged unfair treatment after the attacks. Their stories, from the Pentagon to Pennsylvania, reveal both extraordinary courage and the painful inequalities faced by same-sex families.</w:t>
      </w:r>
      <w:r/>
    </w:p>
    <w:p>
      <w:pPr>
        <w:pStyle w:val="Heading2"/>
      </w:pPr>
      <w:r>
        <w:t>Essential Takeaways</w:t>
      </w:r>
      <w:r/>
      <w:r/>
    </w:p>
    <w:p>
      <w:pPr>
        <w:pStyle w:val="ListBullet"/>
        <w:spacing w:line="240" w:lineRule="auto"/>
        <w:ind w:left="720"/>
      </w:pPr>
      <w:r/>
      <w:r>
        <w:rPr>
          <w:b/>
        </w:rPr>
        <w:t>David Charlebois:</w:t>
      </w:r>
      <w:r>
        <w:t xml:space="preserve"> The gay American Airlines co-pilot died when Flight 77 struck the Pentagon.</w:t>
      </w:r>
      <w:r/>
    </w:p>
    <w:p>
      <w:pPr>
        <w:pStyle w:val="ListBullet"/>
        <w:spacing w:line="240" w:lineRule="auto"/>
        <w:ind w:left="720"/>
      </w:pPr>
      <w:r/>
      <w:r>
        <w:rPr>
          <w:b/>
        </w:rPr>
        <w:t>Mark Bingham:</w:t>
      </w:r>
      <w:r>
        <w:t xml:space="preserve"> The rugby-loving public relations executive helped fellow passengers resist the hijackers aboard United Flight 93.</w:t>
      </w:r>
      <w:r/>
    </w:p>
    <w:p>
      <w:pPr>
        <w:pStyle w:val="ListBullet"/>
        <w:spacing w:line="240" w:lineRule="auto"/>
        <w:ind w:left="720"/>
      </w:pPr>
      <w:r/>
      <w:r>
        <w:rPr>
          <w:b/>
        </w:rPr>
        <w:t>Father Mychal Judge:</w:t>
      </w:r>
      <w:r>
        <w:t xml:space="preserve"> The gay Franciscan chaplain died while assisting victims and firefighters at the World Trade Center.</w:t>
      </w:r>
      <w:r/>
    </w:p>
    <w:p>
      <w:pPr>
        <w:pStyle w:val="ListBullet"/>
        <w:spacing w:line="240" w:lineRule="auto"/>
        <w:ind w:left="720"/>
      </w:pPr>
      <w:r/>
      <w:r>
        <w:rPr>
          <w:b/>
        </w:rPr>
        <w:t>Families faced barriers:</w:t>
      </w:r>
      <w:r>
        <w:t xml:space="preserve"> Some same-sex partners struggled to access compensation because their relationships lacked legal recognition.</w:t>
      </w:r>
      <w:r/>
    </w:p>
    <w:p>
      <w:pPr>
        <w:pStyle w:val="ListBullet"/>
        <w:spacing w:line="240" w:lineRule="auto"/>
        <w:ind w:left="720"/>
      </w:pPr>
      <w:r/>
      <w:r>
        <w:rPr>
          <w:b/>
        </w:rPr>
        <w:t>The legacy continues:</w:t>
      </w:r>
      <w:r>
        <w:t xml:space="preserve"> Memorial events and a planned Global War on Terrorism Memorial keep the wider human cost in view.</w:t>
      </w:r>
      <w:r/>
      <w:r/>
    </w:p>
    <w:p>
      <w:pPr>
        <w:pStyle w:val="Heading2"/>
      </w:pPr>
      <w:r>
        <w:t>The LGBTQ heroes whose stories still resonate</w:t>
      </w:r>
      <w:r/>
    </w:p>
    <w:p>
      <w:r/>
      <w:r>
        <w:t>The 9/11 anniversary is often told through huge numbers and unforgettable images, but its most affecting details are personal. Among the 2,996 people killed were LGBTQ Americans whose lives stretched from aviation and public relations to the Catholic Church and family life.</w:t>
      </w:r>
      <w:r/>
    </w:p>
    <w:p>
      <w:r/>
      <w:r>
        <w:t>David Charlebois, an openly gay American Airlines co-pilot and member of the National Gay Pilots Association, was aboard Flight 77 when it crashed into the Pentagon. His partner, Tom Hay, later saw colleagues honour both Charlebois's professional contribution and his work for equality in the airline industry, according to the Washington Blade.</w:t>
      </w:r>
      <w:r/>
    </w:p>
    <w:p>
      <w:r/>
      <w:r>
        <w:t>Mark Bingham's story carries a different kind of urgency. The San Francisco public relations executive was among the passengers who tried to retake control of Flight 93 after learning the aircraft had been hijacked. Their resistance is widely credited with preventing the plane from reaching its intended target in Washington, as reported by LGBTQ Nation and History.</w:t>
      </w:r>
      <w:r/>
    </w:p>
    <w:p>
      <w:pPr>
        <w:pStyle w:val="Heading2"/>
      </w:pPr>
      <w:r>
        <w:t>Father Mychal Judge and the quiet power of service</w:t>
      </w:r>
      <w:r/>
    </w:p>
    <w:p>
      <w:r/>
      <w:r>
        <w:t>Father Mychal Judge was a gay Franciscan priest and chaplain to the New York City Fire Department. He went to the World Trade Center after the attacks, where he offered comfort and last rites before being killed by falling debris, according to the National Catholic Reporter as cited by the Washington Blade.</w:t>
      </w:r>
      <w:r/>
    </w:p>
    <w:p>
      <w:r/>
      <w:r>
        <w:t>Those who knew Judge remembered someone who moved easily between communities. He supported LGBTQ and AIDS causes while also serving firefighters at major emergencies, a combination that made his public life unusually broad and deeply human.</w:t>
      </w:r>
      <w:r/>
    </w:p>
    <w:p>
      <w:r/>
      <w:r>
        <w:t>Efforts to have Judge canonised later stalled, but that doesn't erase the importance of his example. His legacy sits less in an official title than in the image of a person showing up when others were frightened, grieving or simply in need of reassurance.</w:t>
      </w:r>
      <w:r/>
    </w:p>
    <w:p>
      <w:pPr>
        <w:pStyle w:val="Heading2"/>
      </w:pPr>
      <w:r>
        <w:t>When grief met unequal recognition</w:t>
      </w:r>
      <w:r/>
    </w:p>
    <w:p>
      <w:r/>
      <w:r>
        <w:t>The attacks exposed another painful reality for LGBTQ families. Surviving same-sex partners could face delays or outright barriers when trying to locate loved ones, prove their relationships or seek financial support, because marriage and partnership recognition varied sharply across the United States.</w:t>
      </w:r>
      <w:r/>
    </w:p>
    <w:p>
      <w:r/>
      <w:r>
        <w:t>Ross Levi, a former leader of New York's Empire State Pride Agenda, described survivors being asked for documents that opposite-sex spouses didn't need. The experience added bureaucracy to an already devastating moment, according to the Washington Blade and contemporary accounts of the response to 9/11.</w:t>
      </w:r>
      <w:r/>
    </w:p>
    <w:p>
      <w:r/>
      <w:r>
        <w:t>New York officials moved to extend state benefits to surviving same-sex partners, while LGBTQ organisations created a separate family fund for people excluded from federal assistance. A reported case involving Peggy Neff, whose partner Sheila Hein died at the Pentagon, showed that compensation could sometimes be approved, although advocates said many others remained uncertain or unable to obtain equivalent help.</w:t>
      </w:r>
      <w:r/>
    </w:p>
    <w:p>
      <w:pPr>
        <w:pStyle w:val="Heading2"/>
      </w:pPr>
      <w:r>
        <w:t>Why legal recognition mattered so much</w:t>
      </w:r>
      <w:r/>
    </w:p>
    <w:p>
      <w:r/>
      <w:r>
        <w:t>The practical lesson was stark: legal paperwork could determine whether a bereaved partner was treated as family. In a crisis, that distinction affected access to information, compensation and the simple dignity of being recognised at a memorial or relief centre.</w:t>
      </w:r>
      <w:r/>
    </w:p>
    <w:p>
      <w:r/>
      <w:r>
        <w:t>That experience helped strengthen the case for broader protections for same-sex couples. New York's response and the work of groups including Lambda Legal and the Human Rights Campaign formed part of a longer movement towards equality, which ultimately included nationwide marriage recognition in 2015.</w:t>
      </w:r>
      <w:r/>
    </w:p>
    <w:p>
      <w:r/>
      <w:r>
        <w:t>The shift didn't undo the hurt of 2001, and it couldn't bring anyone back. But it changed the conversation about who counts as family when tragedy strikes. That is a quieter legacy of 9/11, yet one with consequences far beyond the anniversary calendar.</w:t>
      </w:r>
      <w:r/>
    </w:p>
    <w:p>
      <w:pPr>
        <w:pStyle w:val="Heading2"/>
      </w:pPr>
      <w:r>
        <w:t>Remembrance is personal, public and unfinished</w:t>
      </w:r>
      <w:r/>
    </w:p>
    <w:p>
      <w:r/>
      <w:r>
        <w:t>Events at the Pentagon, the World Trade Center site and the Flight 93 memorial are expected to bring together families, officials and communities for the 25th anniversary. A planned Global War on Terrorism Memorial in Washington will also recognise those who served and died in the conflicts that followed the attacks.</w:t>
      </w:r>
      <w:r/>
    </w:p>
    <w:p>
      <w:r/>
      <w:r>
        <w:t>For LGBTQ people, remembrance includes mourning victims such as Charlebois, Bingham, Judge, Daniel Brandhorst, Ronald Gamboa and their young son David. It also includes remembering partners, friends and advocates who had to fight for recognition while trying to survive unimaginable loss.</w:t>
      </w:r>
      <w:r/>
    </w:p>
    <w:p>
      <w:r/>
      <w:r>
        <w:t>The strongest memorial may be a more inclusive understanding of the day itself. As LGBTQ Nation and Out Front Magazine have noted, queer people weren't on the margins of this history; they were passengers, pilots, clergy, colleagues, partners and rescuers within it.</w:t>
      </w:r>
      <w:r/>
    </w:p>
    <w:p>
      <w:r/>
      <w:r>
        <w:t>Remembering them makes the story of 9/11 fuller, warmer and more honest.</w:t>
      </w:r>
      <w:r/>
    </w:p>
    <w:p>
      <w:r/>
      <w:r>
        <w:t>It's a legacy of courage, grief and the continuing demand to treat every family fairly.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https://www.washingtonblade.com/2026/09/10/remembering-lgbtq-heroes-september-11-terrorist-attacks/</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https://www.washingtonblade.com/2026/09/10/remembering-lgbtq-heroes-september-11-terrorist-attacks/</w:t>
        </w:r>
      </w:hyperlink>
      <w:r>
        <w:t xml:space="preserve"> - This article commemorates the 25th anniversary of the September 11, 2001, terrorist attacks by highlighting the contributions and sacrifices of LGBTQ individuals during that tragic day. It details the lives of several LGBTQ victims, including American Airlines co-pilot David Charlebois, who was on Flight 77 that crashed into the Pentagon; Mark Bingham, a gay public relations executive and rugby enthusiast who was aboard United Airlines Flight 93 and is credited with helping prevent a hijacking; and Father Mychal Judge, a gay Franciscan priest and Catholic chaplain for the New York City Fire Department, who was killed while administering last rites at Ground Zero. The article also discusses the challenges faced by same-sex partners of victims in accessing financial support due to the lack of legal recognition at the time, and the subsequent efforts by LGBTQ rights organizations to address these inequities. Additionally, it mentions the establishment of the Global War on Terrorism Memorial on the National Mall in Washington, D.C., scheduled for completion in 2028, to honour those who served and were lost in the wars and counterterrorism operations following the 9/11 attacks.</w:t>
      </w:r>
      <w:r/>
    </w:p>
    <w:p>
      <w:pPr>
        <w:pStyle w:val="ListNumber"/>
        <w:spacing w:line="240" w:lineRule="auto"/>
        <w:ind w:left="720"/>
      </w:pPr>
      <w:r/>
      <w:hyperlink r:id="rId11">
        <w:r>
          <w:rPr>
            <w:color w:val="0000EE"/>
            <w:u w:val="single"/>
          </w:rPr>
          <w:t>https://www.lgbtqnation.com/2019/09/queer-day-9-11-lgbtq-people-nations-unfulfilled-promise-unity/</w:t>
        </w:r>
      </w:hyperlink>
      <w:r>
        <w:t xml:space="preserve"> - This article reflects on the impact of the September 11, 2001, attacks on the LGBTQ community, highlighting the experiences of gay and lesbian Americans as victims, rescuers, and survivors. It discusses the heightened vulnerability of same-sex couples in the aftermath, particularly in accessing support and recognition, and critiques the nation's unfulfilled promise of unity and equality for all citizens, including those in the LGBTQ community.</w:t>
      </w:r>
      <w:r/>
    </w:p>
    <w:p>
      <w:pPr>
        <w:pStyle w:val="ListNumber"/>
        <w:spacing w:line="240" w:lineRule="auto"/>
        <w:ind w:left="720"/>
      </w:pPr>
      <w:r/>
      <w:hyperlink r:id="rId13">
        <w:r>
          <w:rPr>
            <w:color w:val="0000EE"/>
            <w:u w:val="single"/>
          </w:rPr>
          <w:t>https://www.outfrontmagazine.com/the-hidden-queer-stories-and-heroes-of-9-11/</w:t>
        </w:r>
      </w:hyperlink>
      <w:r>
        <w:t xml:space="preserve"> - This piece uncovers the lesser-known stories of LGBTQ individuals who were victims and heroes during the September 11, 2001, attacks. It focuses on Father Mychal F. Judge, a gay Roman Catholic chaplain with the New York City Fire Department, who was widely known as 'victim number one' of the attacks. The article sheds light on his life and the contributions of other queer individuals during that tragic day.</w:t>
      </w:r>
      <w:r/>
    </w:p>
    <w:p>
      <w:pPr>
        <w:pStyle w:val="ListNumber"/>
        <w:spacing w:line="240" w:lineRule="auto"/>
        <w:ind w:left="720"/>
      </w:pPr>
      <w:r/>
      <w:hyperlink r:id="rId14">
        <w:r>
          <w:rPr>
            <w:color w:val="0000EE"/>
            <w:u w:val="single"/>
          </w:rPr>
          <w:t>https://en.wikipedia.org/wiki/Edna_Cintr%C3%B3n</w:t>
        </w:r>
      </w:hyperlink>
      <w:r>
        <w:t xml:space="preserve"> - This Wikipedia article provides information about Edna Cintrón, a victim of the September 11, 2001, attacks. It describes the widely circulated image of her waving from the North Tower of the World Trade Center after the plane crash, symbolising hope and resilience during the tragedy.</w:t>
      </w:r>
      <w:r/>
    </w:p>
    <w:p>
      <w:pPr>
        <w:pStyle w:val="ListNumber"/>
        <w:spacing w:line="240" w:lineRule="auto"/>
        <w:ind w:left="720"/>
      </w:pPr>
      <w:r/>
      <w:hyperlink r:id="rId10">
        <w:r>
          <w:rPr>
            <w:color w:val="0000EE"/>
            <w:u w:val="single"/>
          </w:rPr>
          <w:t>https://en.wikipedia.org/wiki/Casualties_of_the_September_11_attacks</w:t>
        </w:r>
      </w:hyperlink>
      <w:r>
        <w:t xml:space="preserve"> - This Wikipedia page lists the 2,977 victims of the September 11, 2001, attacks, including 19 hijackers. It provides detailed information about the victims, their backgrounds, and the circumstances of their deaths, offering a comprehensive overview of the human cost of the attacks.</w:t>
      </w:r>
      <w:r/>
    </w:p>
    <w:p>
      <w:pPr>
        <w:pStyle w:val="ListNumber"/>
        <w:spacing w:line="240" w:lineRule="auto"/>
        <w:ind w:left="720"/>
      </w:pPr>
      <w:r/>
      <w:hyperlink r:id="rId12">
        <w:r>
          <w:rPr>
            <w:color w:val="0000EE"/>
            <w:u w:val="single"/>
          </w:rPr>
          <w:t>https://www.history.com/articles/reaction-to-9-11</w:t>
        </w:r>
      </w:hyperlink>
      <w:r>
        <w:t xml:space="preserve"> - This article from History.com discusses the immediate aftermath of the September 11, 2001, attacks, including the public's response, the surge in blood donations, and the backlash against Arab Americans and others. It provides context for the national mood and reactions following the tragedy.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0/remembering-lgbtq-heroes-september-11-terrorist-attacks/" TargetMode="External"/><Relationship Id="rId10" Type="http://schemas.openxmlformats.org/officeDocument/2006/relationships/hyperlink" Target="https://en.wikipedia.org/wiki/Casualties_of_the_September_11_attacks" TargetMode="External"/><Relationship Id="rId11" Type="http://schemas.openxmlformats.org/officeDocument/2006/relationships/hyperlink" Target="https://www.lgbtqnation.com/2019/09/queer-day-9-11-lgbtq-people-nations-unfulfilled-promise-unity/" TargetMode="External"/><Relationship Id="rId12" Type="http://schemas.openxmlformats.org/officeDocument/2006/relationships/hyperlink" Target="https://www.history.com/articles/reaction-to-9-11" TargetMode="External"/><Relationship Id="rId13" Type="http://schemas.openxmlformats.org/officeDocument/2006/relationships/hyperlink" Target="https://www.outfrontmagazine.com/the-hidden-queer-stories-and-heroes-of-9-11/" TargetMode="External"/><Relationship Id="rId14" Type="http://schemas.openxmlformats.org/officeDocument/2006/relationships/hyperlink" Target="https://en.wikipedia.org/wiki/Edna_Cintr%C3%B3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