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Virginia PrideFest 2026 Guide for Richmond Events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Shoppers, visitors and local families are getting ready for Virginia PrideFest in Richmond on Saturday, 12 September 2026. The latest Virginia PrideFest 2026 guide brings together the day’s schedule, map, parking details and a wider look at the people, artists and organisations helping Richmond’s LGBTQ+ community thrive.</w:t>
      </w:r>
      <w:r/>
    </w:p>
    <w:p>
      <w:pPr>
        <w:pStyle w:val="Heading2"/>
      </w:pPr>
      <w:r>
        <w:t>Essential Takeaways</w:t>
      </w:r>
      <w:r/>
      <w:r/>
    </w:p>
    <w:p>
      <w:pPr>
        <w:pStyle w:val="ListBullet"/>
        <w:spacing w:line="240" w:lineRule="auto"/>
        <w:ind w:left="720"/>
      </w:pPr>
      <w:r/>
      <w:r>
        <w:rPr>
          <w:b/>
        </w:rPr>
        <w:t>Plan the day:</w:t>
      </w:r>
      <w:r>
        <w:t xml:space="preserve"> The guide includes the PrideFest timetable, festival map and parking information.</w:t>
      </w:r>
      <w:r/>
    </w:p>
    <w:p>
      <w:pPr>
        <w:pStyle w:val="ListBullet"/>
        <w:spacing w:line="240" w:lineRule="auto"/>
        <w:ind w:left="720"/>
      </w:pPr>
      <w:r/>
      <w:r>
        <w:rPr>
          <w:b/>
        </w:rPr>
        <w:t>Look beyond the festival:</w:t>
      </w:r>
      <w:r>
        <w:t xml:space="preserve"> Features explore queer theatre, healthcare, art, nightlife and community leadership in Richmond.</w:t>
      </w:r>
      <w:r/>
    </w:p>
    <w:p>
      <w:pPr>
        <w:pStyle w:val="ListBullet"/>
        <w:spacing w:line="240" w:lineRule="auto"/>
        <w:ind w:left="720"/>
      </w:pPr>
      <w:r/>
      <w:r>
        <w:rPr>
          <w:b/>
        </w:rPr>
        <w:t>Know the theme:</w:t>
      </w:r>
      <w:r>
        <w:t xml:space="preserve"> “Our Pride. Our Joy. Our Resistance” links celebration with visibility, history and solidarity.</w:t>
      </w:r>
      <w:r/>
    </w:p>
    <w:p>
      <w:pPr>
        <w:pStyle w:val="ListBullet"/>
        <w:spacing w:line="240" w:lineRule="auto"/>
        <w:ind w:left="720"/>
      </w:pPr>
      <w:r/>
      <w:r>
        <w:rPr>
          <w:b/>
        </w:rPr>
        <w:t>Explore beyond Richmond:</w:t>
      </w:r>
      <w:r>
        <w:t xml:space="preserve"> Virginia’s wider Pride calendar includes festivals and events across the Commonwealth.</w:t>
      </w:r>
      <w:r/>
    </w:p>
    <w:p>
      <w:pPr>
        <w:pStyle w:val="ListBullet"/>
        <w:spacing w:line="240" w:lineRule="auto"/>
        <w:ind w:left="720"/>
      </w:pPr>
      <w:r/>
      <w:r>
        <w:rPr>
          <w:b/>
        </w:rPr>
        <w:t>Make room for local businesses:</w:t>
      </w:r>
      <w:r>
        <w:t xml:space="preserve"> Pride-related dining, arts and community events add more ways to take part.</w:t>
      </w:r>
      <w:r/>
      <w:r/>
    </w:p>
    <w:p>
      <w:pPr>
        <w:pStyle w:val="Heading2"/>
      </w:pPr>
      <w:r>
        <w:t>Your practical Richmond PrideFest guide starts here</w:t>
      </w:r>
      <w:r/>
    </w:p>
    <w:p>
      <w:r/>
      <w:r>
        <w:t>The most useful thing about a Pride guide is often the least glamorous: knowing where to go, when to arrive and how to get home. Virginia PrideFest’s 2026 guide puts those details in one place, with the festival schedule, site map and parking information designed to make the day feel less like a logistical puzzle.</w:t>
      </w:r>
      <w:r/>
    </w:p>
    <w:p>
      <w:r/>
      <w:r>
        <w:t>That practical focus matters, especially for first-time visitors or anyone travelling into Richmond. Virginia’s official tourism coverage also points to Pride celebrations taking place across the state, so the festival can form part of a broader weekend of LGBTQ+ events rather than a single afternoon out.</w:t>
      </w:r>
      <w:r/>
    </w:p>
    <w:p>
      <w:r/>
      <w:r>
        <w:t>A little preparation goes a long way. Check the timetable before setting off, wear comfortable shoes and keep your phone charged. Pride is more enjoyable when you're not frantically searching for the nearest car park or trying to remember where you left your friends.</w:t>
      </w:r>
      <w:r/>
    </w:p>
    <w:p>
      <w:pPr>
        <w:pStyle w:val="Heading2"/>
      </w:pPr>
      <w:r>
        <w:t>PrideFest 2026 is about more than one weekend</w:t>
      </w:r>
      <w:r/>
    </w:p>
    <w:p>
      <w:r/>
      <w:r>
        <w:t>This year’s theme, “Our Pride. Our Joy. Our Resistance”, neatly captures the mood of the event. There’s room for music, colour and dancing, but there’s also space for the history and organising that have helped Richmond’s LGBTQ+ community build places of care and belonging.</w:t>
      </w:r>
      <w:r/>
    </w:p>
    <w:p>
      <w:r/>
      <w:r>
        <w:t>The guide looks at new Diversity Richmond chief executive director Tiera Craig, the legacy of Fan Free Clinic and the work of its successor, Health Brigade. It also speaks with Richmond Triangle Players executive director Philip Crosby about queer theatre, Pride and the importance of continuing to show up.</w:t>
      </w:r>
      <w:r/>
    </w:p>
    <w:p>
      <w:r/>
      <w:r>
        <w:t>That combination gives the publication more weight than a standard event leaflet. It treats Pride as both a celebration and a living record, which feels particularly important when community institutions are under pressure. As coverage of Radical RVA Pride shows, activism and gathering remain closely connected across Richmond.</w:t>
      </w:r>
      <w:r/>
    </w:p>
    <w:p>
      <w:pPr>
        <w:pStyle w:val="Heading2"/>
      </w:pPr>
      <w:r>
        <w:t>Artists are helping shape the festival's emotional centre</w:t>
      </w:r>
      <w:r/>
    </w:p>
    <w:p>
      <w:r/>
      <w:r>
        <w:t>Performers often carry the atmosphere of Pride, but the local creative scene contributes much more than a soundtrack. Richmond artists bring personal history, humour and a sense of defiance to the stage, turning a public event into something that feels intimate as well as joyful.</w:t>
      </w:r>
      <w:r/>
    </w:p>
    <w:p>
      <w:r/>
      <w:r>
        <w:t>RVA Magazine’s related coverage of PrideFest artists highlights how performance can become a form of community storytelling. That might mean a drag number, a theatrical production or an artwork that asks audiences to pause and look again. The best moments are rarely just spectacle; they give people a way to recognise themselves.</w:t>
      </w:r>
      <w:r/>
    </w:p>
    <w:p>
      <w:r/>
      <w:r>
        <w:t>The 2026 guide also visits the world of Richmond artist Monsieur Zohore and explores the city’s movie culture, midnight screenings and lost media with TVJerry. It’s a reminder that queer life doesn't sit in one neat category. It spills into galleries, cinemas, stages, bars and late-night conversations.</w:t>
      </w:r>
      <w:r/>
    </w:p>
    <w:p>
      <w:pPr>
        <w:pStyle w:val="Heading2"/>
      </w:pPr>
      <w:r>
        <w:t>Build a fuller Pride weekend around Richmond</w:t>
      </w:r>
      <w:r/>
    </w:p>
    <w:p>
      <w:r/>
      <w:r>
        <w:t>PrideFest is the headline event, but visitors can make the weekend feel more relaxed by adding smaller stops around it. Out RVA’s Dine Out for Pride coverage points to a simple way to support local venues while taking a break from the crowds, whether you're after a quick coffee, a proper meal or somewhere to talk through the day.</w:t>
      </w:r>
      <w:r/>
    </w:p>
    <w:p>
      <w:r/>
      <w:r>
        <w:t>Community events such as Radical RVA Pride offer another perspective, with a stronger emphasis on gathering, advocacy and collective action. Meanwhile, the wider Virginia Pride calendar gives travellers plenty of reasons to explore events beyond Richmond, depending on their dates and interests.</w:t>
      </w:r>
      <w:r/>
    </w:p>
    <w:p>
      <w:r/>
      <w:r>
        <w:t>For a comfortable itinerary, avoid packing every hour. Choose one main festival block, one meal and one smaller event or cultural stop. That leaves enough breathing room for the unexpected moments that tend to become the memories you keep.</w:t>
      </w:r>
      <w:r/>
    </w:p>
    <w:p>
      <w:pPr>
        <w:pStyle w:val="Heading2"/>
      </w:pPr>
      <w:r>
        <w:t>What to check before you leave home</w:t>
      </w:r>
      <w:r/>
    </w:p>
    <w:p>
      <w:r/>
      <w:r>
        <w:t>Start with the official guide and make a note of the performances, talks or meet-ups you most want to catch. Then check travel arrangements, accessibility information and the latest event updates before setting out, as timings and practical details can change.</w:t>
      </w:r>
      <w:r/>
    </w:p>
    <w:p>
      <w:r/>
      <w:r>
        <w:t>If you're driving, arrive early enough to allow for a walk from parking. If you're using public transport or a taxi service, agree on a meeting point away from the busiest entrance. Bring water, sun protection and any medication you need, and remember that a small cross-body bag is usually easier than a heavy backpack.</w:t>
      </w:r>
      <w:r/>
    </w:p>
    <w:p>
      <w:r/>
      <w:r>
        <w:t>Most importantly, leave room for community. Pride can be loud and dazzling, but it can also be a quiet conversation, a familiar face in the crowd or the feeling of being welcomed somewhere. That's the part no map can quite capture.</w:t>
      </w:r>
      <w:r/>
    </w:p>
    <w:p>
      <w:r/>
      <w:r>
        <w:t>Virginia PrideFest 2026 offers a bright day out, but its real story is the community behind 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[4]</w:t>
        </w:r>
      </w:hyperlink>
      <w:r>
        <w:t xml:space="preserve">, </w:t>
      </w:r>
      <w:hyperlink r:id="rId13">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3">
        <w:r>
          <w:rPr>
            <w:color w:val="0000EE"/>
            <w:u w:val="single"/>
          </w:rPr>
          <w:t>[5]</w:t>
        </w:r>
      </w:hyperlink>
      <w:r>
        <w:t xml:space="preserve">, </w:t>
      </w:r>
      <w:hyperlink r:id="rId11">
        <w:r>
          <w:rPr>
            <w:color w:val="0000EE"/>
            <w:u w:val="single"/>
          </w:rPr>
          <w:t>[6]</w:t>
        </w:r>
      </w:hyperlink>
      <w:r>
        <w:t xml:space="preserve">- Paragraph 6: </w:t>
      </w:r>
      <w:hyperlink r:id="rId12">
        <w:r>
          <w:rPr>
            <w:color w:val="0000EE"/>
            <w:u w:val="single"/>
          </w:rPr>
          <w:t>[3]</w:t>
        </w:r>
      </w:hyperlink>
      <w:r>
        <w:t xml:space="preserve">, </w:t>
      </w:r>
      <w:hyperlink r:id="rId14">
        <w:r>
          <w:rPr>
            <w:color w:val="0000EE"/>
            <w:u w:val="single"/>
          </w:rPr>
          <w:t>[4]</w:t>
        </w:r>
      </w:hyperlink>
      <w:r>
        <w:t xml:space="preserve">- Paragraph 7: </w:t>
      </w:r>
      <w:hyperlink r:id="rId10">
        <w:r>
          <w:rPr>
            <w:color w:val="0000EE"/>
            <w:u w:val="single"/>
          </w:rPr>
          <w:t>[2]</w:t>
        </w:r>
      </w:hyperlink>
      <w:r>
        <w:t xml:space="preserve">, </w:t>
      </w:r>
      <w:hyperlink r:id="rId13">
        <w:r>
          <w:rPr>
            <w:color w:val="0000EE"/>
            <w:u w:val="single"/>
          </w:rPr>
          <w:t>[5]</w:t>
        </w:r>
      </w:hyperlink>
      <w:r>
        <w:t xml:space="preserve">- Paragraph 8: </w:t>
      </w:r>
      <w:hyperlink r:id="rId14">
        <w:r>
          <w:rPr>
            <w:color w:val="0000EE"/>
            <w:u w:val="single"/>
          </w:rPr>
          <w:t>[4]</w:t>
        </w:r>
      </w:hyperlink>
      <w:r>
        <w:t xml:space="preserve">, </w:t>
      </w:r>
      <w:hyperlink r:id="rId11">
        <w:r>
          <w:rPr>
            <w:color w:val="0000EE"/>
            <w:u w:val="single"/>
          </w:rPr>
          <w:t>[6]</w:t>
        </w:r>
      </w:hyperlink>
      <w:r>
        <w:t xml:space="preserve">- Paragraph 9: </w:t>
      </w:r>
      <w:hyperlink r:id="rId10">
        <w:r>
          <w:rPr>
            <w:color w:val="0000EE"/>
            <w:u w:val="single"/>
          </w:rPr>
          <w:t>[2]</w:t>
        </w:r>
      </w:hyperlink>
      <w:r>
        <w:t xml:space="preserve">, </w:t>
      </w:r>
      <w:hyperlink r:id="rId13">
        <w:r>
          <w:rPr>
            <w:color w:val="0000EE"/>
            <w:u w:val="single"/>
          </w:rPr>
          <w:t>[7]</w:t>
        </w:r>
      </w:hyperlink>
      <w:r>
        <w:t xml:space="preserve">- Paragraph 10: </w:t>
      </w:r>
      <w:hyperlink r:id="rId12">
        <w:r>
          <w:rPr>
            <w:color w:val="0000EE"/>
            <w:u w:val="single"/>
          </w:rPr>
          <w:t>[3]</w:t>
        </w:r>
      </w:hyperlink>
      <w:r>
        <w:t xml:space="preserve">, </w:t>
      </w:r>
      <w:hyperlink r:id="rId13">
        <w:r>
          <w:rPr>
            <w:color w:val="0000EE"/>
            <w:u w:val="single"/>
          </w:rPr>
          <w:t>[5]</w:t>
        </w:r>
      </w:hyperlink>
      <w:r>
        <w:t xml:space="preserve">- Paragraph 11: </w:t>
      </w:r>
      <w:hyperlink r:id="rId10">
        <w:r>
          <w:rPr>
            <w:color w:val="0000EE"/>
            <w:u w:val="single"/>
          </w:rPr>
          <w:t>[2]</w:t>
        </w:r>
      </w:hyperlink>
      <w:r>
        <w:t xml:space="preserve">, </w:t>
      </w:r>
      <w:hyperlink r:id="rId11">
        <w:r>
          <w:rPr>
            <w:color w:val="0000EE"/>
            <w:u w:val="single"/>
          </w:rPr>
          <w:t>[6]</w:t>
        </w:r>
      </w:hyperlink>
      <w:r>
        <w:t xml:space="preserve">- Paragraph 12: </w:t>
      </w:r>
      <w:hyperlink r:id="rId14">
        <w:r>
          <w:rPr>
            <w:color w:val="0000EE"/>
            <w:u w:val="single"/>
          </w:rPr>
          <w:t>[4]</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https://rvamag.com/queer-rva/read-the-virginia-pride-2026-pride-guide.html?utm_source=rss&amp;utm_medium=rss&amp;utm_campaign=read-the-virginia-pride-2026-pride-guide</w:t>
        </w:r>
      </w:hyperlink>
      <w:r>
        <w:t xml:space="preserve"> - Please view link - unable to able to access data</w:t>
      </w:r>
      <w:r/>
    </w:p>
    <w:p>
      <w:pPr>
        <w:pStyle w:val="ListNumber"/>
        <w:spacing w:line="240" w:lineRule="auto"/>
        <w:ind w:left="720"/>
      </w:pPr>
      <w:r/>
      <w:hyperlink r:id="rId10">
        <w:r>
          <w:rPr>
            <w:color w:val="0000EE"/>
            <w:u w:val="single"/>
          </w:rPr>
          <w:t>https://www.virginia.org/blog/post/your-2026-guide-to-virginias-pride-festivals-events/</w:t>
        </w:r>
      </w:hyperlink>
      <w:r>
        <w:t xml:space="preserve"> - This comprehensive guide provides an overview of Virginia's Pride season, spanning from April through November 2026. It details various Pride events across the state, including large-scale festivals, week-long socials, and smaller day-long gatherings. The guide also highlights LGBTQ+-friendly lodging, dining, shops, craft beverages, and outdoor attractions, encouraging visitors to explore Virginia's diverse offerings during Pride season. Additionally, it promotes the 'Virginia is for Lovers' Pride Gear and invites readers to share their experiences on Instagram using the handle @visitgayva.</w:t>
      </w:r>
      <w:r/>
    </w:p>
    <w:p>
      <w:pPr>
        <w:pStyle w:val="ListNumber"/>
        <w:spacing w:line="240" w:lineRule="auto"/>
        <w:ind w:left="720"/>
      </w:pPr>
      <w:r/>
      <w:hyperlink r:id="rId12">
        <w:r>
          <w:rPr>
            <w:color w:val="0000EE"/>
            <w:u w:val="single"/>
          </w:rPr>
          <w:t>https://rvamag.com/queer-rva/for-these-artists-pridefest-is-more-than-performance-%F0%9F%8F%B3%EF%B8%8F%F0%9F%8C%88.html</w:t>
        </w:r>
      </w:hyperlink>
      <w:r>
        <w:t xml:space="preserve"> - This article discusses the significance of PrideFest 2026, scheduled for September 12, 2026, at Midtown Green in Richmond, Virginia. It highlights the event's theme, 'Our Pride. Our Joy. Our Resistance,' and provides a detailed schedule of performances and activities, including musical acts, special guest speakers, and the Parade of Colors. The piece also outlines the events leading up to PrideFest, such as the Pride Honors at Godfrey’s on September 9 and the Pride Karaoke at Barcode on September 10, emphasizing the community's engagement and celebration.</w:t>
      </w:r>
      <w:r/>
    </w:p>
    <w:p>
      <w:pPr>
        <w:pStyle w:val="ListNumber"/>
        <w:spacing w:line="240" w:lineRule="auto"/>
        <w:ind w:left="720"/>
      </w:pPr>
      <w:r/>
      <w:hyperlink r:id="rId14">
        <w:r>
          <w:rPr>
            <w:color w:val="0000EE"/>
            <w:u w:val="single"/>
          </w:rPr>
          <w:t>https://outrva.com/blog/dine-out-for-pride-2026-details</w:t>
        </w:r>
      </w:hyperlink>
      <w:r>
        <w:t xml:space="preserve"> - OutRVA's 'Dine Out for Pride 2026' event, held from June 21–27, 2026, invited locals and visitors to celebrate Pride Month by supporting LGBTQ+-friendly restaurants across Richmond. The initiative aimed to foster community connection and inclusivity by encouraging dining at participating venues, ranging from neighborhood favourites to destination spots. The event underscored the importance of supporting local businesses and highlighted Richmond's identity as a welcoming destination for LGBTQ+ diners and travellers.</w:t>
      </w:r>
      <w:r/>
    </w:p>
    <w:p>
      <w:pPr>
        <w:pStyle w:val="ListNumber"/>
        <w:spacing w:line="240" w:lineRule="auto"/>
        <w:ind w:left="720"/>
      </w:pPr>
      <w:r/>
      <w:hyperlink r:id="rId13">
        <w:r>
          <w:rPr>
            <w:color w:val="0000EE"/>
            <w:u w:val="single"/>
          </w:rPr>
          <w:t>https://outrva.com/events/radical-rva-pride</w:t>
        </w:r>
      </w:hyperlink>
      <w:r>
        <w:t xml:space="preserve"> - Scheduled for September 5, 2026, from 12:00 PM to 6:00 PM at the Carillon &amp; First UU in Richmond, Virginia, 'Radical RVA Pride' is a community event celebrating queer joy and mutual aid. Attendees can expect a day filled with over 75 local artists, information from more than a dozen RVA organisations, local music performances, and food from vendors like Cluck n Roll, Zaab Eli, and Good Vices. The event also features accessibility features, including an accessibility ramp, sensory-friendly areas, and provisions like earplugs and facemasks.</w:t>
      </w:r>
      <w:r/>
    </w:p>
    <w:p>
      <w:pPr>
        <w:pStyle w:val="ListNumber"/>
        <w:spacing w:line="240" w:lineRule="auto"/>
        <w:ind w:left="720"/>
      </w:pPr>
      <w:r/>
      <w:hyperlink r:id="rId11">
        <w:r>
          <w:rPr>
            <w:color w:val="0000EE"/>
            <w:u w:val="single"/>
          </w:rPr>
          <w:t>https://nextuprva.org/events/pridefest-richmond-2026/</w:t>
        </w:r>
      </w:hyperlink>
      <w:r>
        <w:t xml:space="preserve"> - PrideFest Richmond 2026 is set to take place on September 12, 2026, from 12:00 PM to 8:00 PM at Midtown Green, 2401 W Leigh St, Richmond, VA 23220. The event aims to bring together tens of thousands of people to celebrate the LGBTQ+ community with daylong entertainment, food, and activities. This free, all-ages event is described as one of the most inclusive and joyful celebrations on Richmond’s fall calendar, offering youth and families a welcoming space to celebrate identity and community.</w:t>
      </w:r>
      <w:r/>
    </w:p>
    <w:p>
      <w:pPr>
        <w:pStyle w:val="ListNumber"/>
        <w:spacing w:line="240" w:lineRule="auto"/>
        <w:ind w:left="720"/>
      </w:pPr>
      <w:r/>
      <w:hyperlink r:id="rId13">
        <w:r>
          <w:rPr>
            <w:color w:val="0000EE"/>
            <w:u w:val="single"/>
          </w:rPr>
          <w:t>https://outrva.com/events/radical-rva-pride</w:t>
        </w:r>
      </w:hyperlink>
      <w:r>
        <w:t xml:space="preserve"> - Scheduled for September 5, 2026, from 12:00 PM to 6:00 PM at the Carillon &amp; First UU in Richmond, Virginia, 'Radical RVA Pride' is a community event celebrating queer joy and mutual aid. Attendees can expect a day filled with over 75 local artists, information from more than a dozen RVA organisations, local music performances, and food from vendors like Cluck n Roll, Zaab Eli, and Good Vices. The event also features accessibility features, including an accessibility ramp, sensory-friendly areas, and provisions like earplugs and facemasks.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rvamag.com/queer-rva/read-the-virginia-pride-2026-pride-guide.html?utm_source=rss&amp;utm_medium=rss&amp;utm_campaign=read-the-virginia-pride-2026-pride-guide" TargetMode="External"/><Relationship Id="rId10" Type="http://schemas.openxmlformats.org/officeDocument/2006/relationships/hyperlink" Target="https://www.virginia.org/blog/post/your-2026-guide-to-virginias-pride-festivals-events/" TargetMode="External"/><Relationship Id="rId11" Type="http://schemas.openxmlformats.org/officeDocument/2006/relationships/hyperlink" Target="https://nextuprva.org/events/pridefest-richmond-2026/" TargetMode="External"/><Relationship Id="rId12" Type="http://schemas.openxmlformats.org/officeDocument/2006/relationships/hyperlink" Target="https://rvamag.com/queer-rva/for-these-artists-pridefest-is-more-than-performance-%F0%9F%8F%B3%EF%B8%8F%F0%9F%8C%88.html" TargetMode="External"/><Relationship Id="rId13" Type="http://schemas.openxmlformats.org/officeDocument/2006/relationships/hyperlink" Target="https://outrva.com/events/radical-rva-pride" TargetMode="External"/><Relationship Id="rId14" Type="http://schemas.openxmlformats.org/officeDocument/2006/relationships/hyperlink" Target="https://outrva.com/blog/dine-out-for-pride-2026-detail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