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Atlanta’s TAKING SPACE Queer Art Exhibition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to Atlanta’s Westside can see queer art take over the exterior of LOOP, where TAKING SPACE turns wheat-pasted works into a vivid, temporary public gallery. Featuring 13 LGBTQIA+ artists, the exhibition explores visibility, community and the quiet power of occupying room in a city landscape.</w:t>
      </w:r>
      <w:r/>
    </w:p>
    <w:p>
      <w:pPr>
        <w:pStyle w:val="Heading2"/>
      </w:pPr>
      <w:r>
        <w:t>Essential Takeaways</w:t>
      </w:r>
      <w:r/>
      <w:r/>
    </w:p>
    <w:p>
      <w:pPr>
        <w:pStyle w:val="ListBullet"/>
        <w:spacing w:line="240" w:lineRule="auto"/>
        <w:ind w:left="720"/>
      </w:pPr>
      <w:r/>
      <w:r>
        <w:rPr>
          <w:b/>
        </w:rPr>
        <w:t>A public-facing exhibition:</w:t>
      </w:r>
      <w:r>
        <w:t xml:space="preserve"> TAKING SPACE brings work by 13 LGBTQIA+ artists outdoors at LOOP.</w:t>
      </w:r>
      <w:r/>
    </w:p>
    <w:p>
      <w:pPr>
        <w:pStyle w:val="ListBullet"/>
        <w:spacing w:line="240" w:lineRule="auto"/>
        <w:ind w:left="720"/>
      </w:pPr>
      <w:r/>
      <w:r>
        <w:rPr>
          <w:b/>
        </w:rPr>
        <w:t>Built to change:</w:t>
      </w:r>
      <w:r>
        <w:t xml:space="preserve"> The wheat-pasted pieces will naturally weather, fade and evolve over several months.</w:t>
      </w:r>
      <w:r/>
    </w:p>
    <w:p>
      <w:pPr>
        <w:pStyle w:val="ListBullet"/>
        <w:spacing w:line="240" w:lineRule="auto"/>
        <w:ind w:left="720"/>
      </w:pPr>
      <w:r/>
      <w:r>
        <w:rPr>
          <w:b/>
        </w:rPr>
        <w:t>A collective effort:</w:t>
      </w:r>
      <w:r>
        <w:t xml:space="preserve"> FRANK artists selected and developed the installation together.</w:t>
      </w:r>
      <w:r/>
    </w:p>
    <w:p>
      <w:pPr>
        <w:pStyle w:val="ListBullet"/>
        <w:spacing w:line="240" w:lineRule="auto"/>
        <w:ind w:left="720"/>
      </w:pPr>
      <w:r/>
      <w:r>
        <w:rPr>
          <w:b/>
        </w:rPr>
        <w:t>A lively opening:</w:t>
      </w:r>
      <w:r>
        <w:t xml:space="preserve"> The 24 September reception includes DJ Brian Rojas and free RSVP access.</w:t>
      </w:r>
      <w:r/>
    </w:p>
    <w:p>
      <w:pPr>
        <w:pStyle w:val="ListBullet"/>
        <w:spacing w:line="240" w:lineRule="auto"/>
        <w:ind w:left="720"/>
      </w:pPr>
      <w:r/>
      <w:r>
        <w:rPr>
          <w:b/>
        </w:rPr>
        <w:t>More than a gallery visit:</w:t>
      </w:r>
      <w:r>
        <w:t xml:space="preserve"> The work can be seen around future LOOP events, with merchandise also available.</w:t>
      </w:r>
      <w:r/>
      <w:r/>
    </w:p>
    <w:p>
      <w:pPr>
        <w:pStyle w:val="Heading2"/>
      </w:pPr>
      <w:r>
        <w:t>Queer visibility moves into the open</w:t>
      </w:r>
      <w:r/>
    </w:p>
    <w:p>
      <w:r/>
      <w:r>
        <w:t>The strongest image in TAKING SPACE is also the simplest: art placed where people are already moving through the city. Rather than asking visitors to enter a conventional gallery, FRANK has covered the outside of LOOP with large-scale works designed to meet audiences in their everyday surroundings.</w:t>
      </w:r>
      <w:r/>
    </w:p>
    <w:p>
      <w:r/>
      <w:r>
        <w:t>The result is colourful, direct and slightly unruly. According to the exhibition coverage, the installation follows FRANK's history of wheat pasting in Atlanta, using public art to build community and make LGBTQIA+ voices harder to overlook.</w:t>
      </w:r>
      <w:r/>
    </w:p>
    <w:p>
      <w:r/>
      <w:r>
        <w:t>That matters at a time when arts funding is under pressure and marginalised artists can still find themselves pushed to the edges. Public visibility doesn't solve everything, of course, but it does change who gets to be part of the visual conversation.</w:t>
      </w:r>
      <w:r/>
    </w:p>
    <w:p>
      <w:pPr>
        <w:pStyle w:val="Heading2"/>
      </w:pPr>
      <w:r>
        <w:t>Why temporary art can make a lasting impression</w:t>
      </w:r>
      <w:r/>
    </w:p>
    <w:p>
      <w:r/>
      <w:r>
        <w:t>TAKING SPACE isn't meant to remain spotless. Its posters will respond to sun, rain and time, gradually developing marks and textures that make each visit different from the last.</w:t>
      </w:r>
      <w:r/>
    </w:p>
    <w:p>
      <w:r/>
      <w:r>
        <w:t>That impermanence gives the exhibition its emotional charge. The work isn't presented as a sealed-off object, protected from the world; it's allowed to live in the same conditions as the people and communities it represents. Coverage from WABE and Rough Draft Atlanta has also highlighted the wider importance of outdoor LGBTQ+ exhibitions in preserving and sharing Atlanta's queer history.</w:t>
      </w:r>
      <w:r/>
    </w:p>
    <w:p>
      <w:r/>
      <w:r>
        <w:t>Clint Zeagler, a FRANK founder and participating artist, connects that changeability with the continuing need for queer communities to affirm their rights and importance. The message is not simply to appear once, but to keep creating, caring and returning.</w:t>
      </w:r>
      <w:r/>
    </w:p>
    <w:p>
      <w:pPr>
        <w:pStyle w:val="Heading2"/>
      </w:pPr>
      <w:r>
        <w:t>Meet the artists behind TAKING SPACE</w:t>
      </w:r>
      <w:r/>
    </w:p>
    <w:p>
      <w:r/>
      <w:r>
        <w:t>The exhibition brings together artists with markedly different approaches, even as wheat paste and scale provide a common thread. Visitors can expect variation in material, mood and subject rather than a tightly uniform visual style.</w:t>
      </w:r>
      <w:r/>
    </w:p>
    <w:p>
      <w:r/>
      <w:r>
        <w:t>Zeagler's own textile practice offers one particularly tactile counterpoint. Drawing on fashion training, traditional dyes, folding, knitting and embellishment, his fabric compositions explore protection, emotion and life as a gay man in the American South. They sound soft and richly layered, but the ideas behind them carry real weight.</w:t>
      </w:r>
      <w:r/>
    </w:p>
    <w:p>
      <w:r/>
      <w:r>
        <w:t>Other named contributors include Royce Soble and Billy Clifton-Strawn, whose works add further perspectives to the outdoor display. The variety is part of the point: queer art isn't one look, one story or one neatly packaged experience.</w:t>
      </w:r>
      <w:r/>
    </w:p>
    <w:p>
      <w:pPr>
        <w:pStyle w:val="Heading2"/>
      </w:pPr>
      <w:r>
        <w:t>How to see the Atlanta outdoor art exhibition</w:t>
      </w:r>
      <w:r/>
    </w:p>
    <w:p>
      <w:r/>
      <w:r>
        <w:t>The opening reception takes place on 24 September at LOOP, a new Westside venue owned by Georgia Tech and operated by the Goat Farm. Visitors can expect music from DJ Brian Rojas, the new installation and an informal chance to explore the venue. Free RSVP details are available through the event listing.</w:t>
      </w:r>
      <w:r/>
    </w:p>
    <w:p>
      <w:r/>
      <w:r>
        <w:t>Can't make opening night? The work will remain outside LOOP for a couple of months and can be viewed during upcoming events. That makes it easy to catch the exhibition in passing, although returning later is arguably the better experience because the pieces will have begun to weather and shift.</w:t>
      </w:r>
      <w:r/>
    </w:p>
    <w:p>
      <w:r/>
      <w:r>
        <w:t>FRANK also plans to continue wheat pasting posters at Krog Street Tunnel, extending the group's community-building approach beyond this single installation. For anyone interested in Atlanta LGBTQ+ art, public exhibitions or the city's evolving creative spaces, TAKING SPACE is a useful reminder to look up, slow down and notice what is already on the walls.</w:t>
      </w:r>
      <w:r/>
    </w:p>
    <w:p>
      <w:pPr>
        <w:pStyle w:val="Heading2"/>
      </w:pPr>
      <w:r>
        <w:t>A small act of taking up room</w:t>
      </w:r>
      <w:r/>
    </w:p>
    <w:p>
      <w:r/>
      <w:r>
        <w:t>TAKING SPACE treats visibility as both an artistic choice and a shared responsibility. Its works may fade, but the need for queer artists to be seen, heard and supported doesn't disappear with the paper.</w:t>
      </w:r>
      <w:r/>
    </w:p>
    <w:p>
      <w:r/>
      <w:r>
        <w:t>For visitors, the exhibition offers something refreshingly immediate: no hushed room, no intimidating entrance, just art meeting the city where it is.</w:t>
      </w:r>
      <w:r/>
    </w:p>
    <w:p>
      <w:r/>
      <w:r>
        <w:t>Make time to see it once, then return before the weather writes its own final layer.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[7]</w:t>
        </w:r>
      </w:hyperlink>
      <w:r>
        <w:t xml:space="preserve">- Paragraph 4: </w:t>
      </w:r>
      <w:hyperlink r:id="rId15">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[5]</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2">
        <w:r>
          <w:rPr>
            <w:color w:val="0000EE"/>
            <w:u w:val="single"/>
          </w:rPr>
          <w:t>[3]</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3">
        <w:r>
          <w:rPr>
            <w:color w:val="0000EE"/>
            <w:u w:val="single"/>
          </w:rPr>
          <w:t>[4]</w:t>
        </w:r>
      </w:hyperlink>
      <w:r>
        <w:t xml:space="preserve">- Paragraph 13: </w:t>
      </w:r>
      <w:hyperlink r:id="rId15">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https://www.davidatlanta.com/taking-space-an-artful-claim-to-visibility/</w:t>
        </w:r>
      </w:hyperlink>
      <w:r>
        <w:t xml:space="preserve"> - Please view link - unable to able to access data</w:t>
      </w:r>
      <w:r/>
    </w:p>
    <w:p>
      <w:pPr>
        <w:pStyle w:val="ListNumber"/>
        <w:spacing w:line="240" w:lineRule="auto"/>
        <w:ind w:left="720"/>
      </w:pPr>
      <w:r/>
      <w:hyperlink r:id="rId10">
        <w:r>
          <w:rPr>
            <w:color w:val="0000EE"/>
            <w:u w:val="single"/>
          </w:rPr>
          <w:t>https://www.bigtickets.com/events/LOOP/TAKINGSPACE/</w:t>
        </w:r>
      </w:hyperlink>
      <w:r>
        <w:t xml:space="preserve"> - This page provides details about the 'Taking Space: An Outdoor Exhibition by FRANK' event, scheduled for September 24, 2026, at LOOP in Atlanta, GA. The exhibition features works by 13 artists installed on the exterior of LOOP, each piece designed to change over time, reflecting the ongoing act of remaining visible and continuing to take up space. The event includes an opening reception with music by DJ Brian Rojas and is free to attend. Paid parking is available on-site.</w:t>
      </w:r>
      <w:r/>
    </w:p>
    <w:p>
      <w:pPr>
        <w:pStyle w:val="ListNumber"/>
        <w:spacing w:line="240" w:lineRule="auto"/>
        <w:ind w:left="720"/>
      </w:pPr>
      <w:r/>
      <w:hyperlink r:id="rId12">
        <w:r>
          <w:rPr>
            <w:color w:val="0000EE"/>
            <w:u w:val="single"/>
          </w:rPr>
          <w:t>https://frankatl.org/events/</w:t>
        </w:r>
      </w:hyperlink>
      <w:r>
        <w:t xml:space="preserve"> - The official events page of FRANK, a community of Atlanta-based LGBTQIA+ artists. This page details the 'Taking Space' exhibition, including the opening party on September 24, 2026, from 6 PM to 9 PM, featuring DJ Brian Rojas. The exhibition brings together works by 13 artists installed on the exterior of LOOP, each piece created with the understanding that it will change over time, developing a natural patina as it is exposed to sun and weather.</w:t>
      </w:r>
      <w:r/>
    </w:p>
    <w:p>
      <w:pPr>
        <w:pStyle w:val="ListNumber"/>
        <w:spacing w:line="240" w:lineRule="auto"/>
        <w:ind w:left="720"/>
      </w:pPr>
      <w:r/>
      <w:hyperlink r:id="rId13">
        <w:r>
          <w:rPr>
            <w:color w:val="0000EE"/>
            <w:u w:val="single"/>
          </w:rPr>
          <w:t>https://www.davidatlanta.com/lets-all-be-frank/</w:t>
        </w:r>
      </w:hyperlink>
      <w:r>
        <w:t xml:space="preserve"> - An article introducing FRANK, a new community of Atlanta-based LGBTQIA+ artists. The piece discusses the collective's mission to challenge societal norms, dismantle insular beliefs, and provoke meaningful dialogue around art, culture, politics, sexuality, and gender. It also highlights the inaugural exhibition, 'Being FRANK: It Is Because I Am,' which took place from September 14 to September 17, 2025, at Ansley Mall in Atlanta.</w:t>
      </w:r>
      <w:r/>
    </w:p>
    <w:p>
      <w:pPr>
        <w:pStyle w:val="ListNumber"/>
        <w:spacing w:line="240" w:lineRule="auto"/>
        <w:ind w:left="720"/>
      </w:pPr>
      <w:r/>
      <w:hyperlink r:id="rId11">
        <w:r>
          <w:rPr>
            <w:color w:val="0000EE"/>
            <w:u w:val="single"/>
          </w:rPr>
          <w:t>https://roughdraftatlanta.com/2025/09/08/being-frank-lgbtq-exhibition/</w:t>
        </w:r>
      </w:hyperlink>
      <w:r>
        <w:t xml:space="preserve"> - An article covering the debut exhibition of the LGBTQ+ Atlanta artist collective, FRANK, titled 'Being FRANK: It is Because I Am.' The exhibition, held on September 14, 2025, showcased works by 11 founding members and aimed to create safe, inclusive spaces for queer voices, sparking dialogue on art, culture, politics, sexuality, and gender. The event was free to attend and included music and an opportunity to meet the artists.</w:t>
      </w:r>
      <w:r/>
    </w:p>
    <w:p>
      <w:pPr>
        <w:pStyle w:val="ListNumber"/>
        <w:spacing w:line="240" w:lineRule="auto"/>
        <w:ind w:left="720"/>
      </w:pPr>
      <w:r/>
      <w:hyperlink r:id="rId15">
        <w:r>
          <w:rPr>
            <w:color w:val="0000EE"/>
            <w:u w:val="single"/>
          </w:rPr>
          <w:t>https://atlantaphotographygroup.org/high-visibility/</w:t>
        </w:r>
      </w:hyperlink>
      <w:r>
        <w:t xml:space="preserve"> - An announcement for 'High Visibility,' a group exhibition featuring over fifteen Atlanta LGBTQIA+ photographers. The virtual exhibition coincided with Atlanta Pride’s 50th Anniversary and was free and open to the public. The exhibition aimed to put queer Southern photographers at the forefront, celebrating their work and contributions to the art community.</w:t>
      </w:r>
      <w:r/>
    </w:p>
    <w:p>
      <w:pPr>
        <w:pStyle w:val="ListNumber"/>
        <w:spacing w:line="240" w:lineRule="auto"/>
        <w:ind w:left="720"/>
      </w:pPr>
      <w:r/>
      <w:hyperlink r:id="rId14">
        <w:r>
          <w:rPr>
            <w:color w:val="0000EE"/>
            <w:u w:val="single"/>
          </w:rPr>
          <w:t>https://www.wabe.org/out-down-south-outdoor-exhibit-observes-years-of-rich-atlanta-lgbtq-history/</w:t>
        </w:r>
      </w:hyperlink>
      <w:r>
        <w:t xml:space="preserve"> - An article about the 'Out Down South' outdoor exhibit, which celebrates Atlanta’s LGBTQ+ history through portraiture and oral histories told with local queer heroes’ own voices. The exhibition was free and open to the public and was on view through October at the National Center for Civil and Human Rights. Co-curators Rachel Garbus and Samuel Landis shared insights into the South’s rich queer history showcased in these personal accounts.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taking-space-an-artful-claim-to-visibility/" TargetMode="External"/><Relationship Id="rId10" Type="http://schemas.openxmlformats.org/officeDocument/2006/relationships/hyperlink" Target="https://www.bigtickets.com/events/LOOP/TAKINGSPACE/" TargetMode="External"/><Relationship Id="rId11" Type="http://schemas.openxmlformats.org/officeDocument/2006/relationships/hyperlink" Target="https://roughdraftatlanta.com/2025/09/08/being-frank-lgbtq-exhibition/" TargetMode="External"/><Relationship Id="rId12" Type="http://schemas.openxmlformats.org/officeDocument/2006/relationships/hyperlink" Target="https://frankatl.org/events/" TargetMode="External"/><Relationship Id="rId13" Type="http://schemas.openxmlformats.org/officeDocument/2006/relationships/hyperlink" Target="https://www.davidatlanta.com/lets-all-be-frank/" TargetMode="External"/><Relationship Id="rId14" Type="http://schemas.openxmlformats.org/officeDocument/2006/relationships/hyperlink" Target="https://www.wabe.org/out-down-south-outdoor-exhibit-observes-years-of-rich-atlanta-lgbtq-history/" TargetMode="External"/><Relationship Id="rId15" Type="http://schemas.openxmlformats.org/officeDocument/2006/relationships/hyperlink" Target="https://atlantaphotographygroup.org/high-visib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