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Southern Decadence New Orleans 2026: A Colourful Guide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Crowds filled New Orleans' French Quarter for Southern Decadence 2026, where elaborate costumes, lively krewes and joyful spectators turned Royal Street into a bright, buzzing celebration of queer culture. With its Phoenix Rising theme, the long-running Labour Day weekend tradition offered both spectacle and a powerful sense of community.</w:t>
      </w:r>
      <w:r/>
    </w:p>
    <w:p>
      <w:pPr>
        <w:pStyle w:val="Heading2"/>
      </w:pPr>
      <w:r>
        <w:t>Essential Takeaways</w:t>
      </w:r>
      <w:r/>
      <w:r/>
    </w:p>
    <w:p>
      <w:pPr>
        <w:pStyle w:val="ListBullet"/>
        <w:spacing w:line="240" w:lineRule="auto"/>
        <w:ind w:left="720"/>
      </w:pPr>
      <w:r/>
      <w:r>
        <w:rPr>
          <w:b/>
        </w:rPr>
        <w:t>The 2026 theme:</w:t>
      </w:r>
      <w:r>
        <w:t xml:space="preserve"> “Phoenix Rising: Together We Rise” shaped this year's parade.</w:t>
      </w:r>
      <w:r/>
    </w:p>
    <w:p>
      <w:pPr>
        <w:pStyle w:val="ListBullet"/>
        <w:spacing w:line="240" w:lineRule="auto"/>
        <w:ind w:left="720"/>
      </w:pPr>
      <w:r/>
      <w:r>
        <w:rPr>
          <w:b/>
        </w:rPr>
        <w:t>A landmark celebration:</w:t>
      </w:r>
      <w:r>
        <w:t xml:space="preserve"> Southern Decadence has grown from a small 1970s gathering into a major New Orleans event.</w:t>
      </w:r>
      <w:r/>
    </w:p>
    <w:p>
      <w:pPr>
        <w:pStyle w:val="ListBullet"/>
        <w:spacing w:line="240" w:lineRule="auto"/>
        <w:ind w:left="720"/>
      </w:pPr>
      <w:r/>
      <w:r>
        <w:rPr>
          <w:b/>
        </w:rPr>
        <w:t>Costumes stole the show:</w:t>
      </w:r>
      <w:r>
        <w:t xml:space="preserve"> Feathered headdresses, leather looks, fantasy outfits and pop-culture tributes brought plenty of visual drama.</w:t>
      </w:r>
      <w:r/>
    </w:p>
    <w:p>
      <w:pPr>
        <w:pStyle w:val="ListBullet"/>
        <w:spacing w:line="240" w:lineRule="auto"/>
        <w:ind w:left="720"/>
      </w:pPr>
      <w:r/>
      <w:r>
        <w:rPr>
          <w:b/>
        </w:rPr>
        <w:t>The route was packed:</w:t>
      </w:r>
      <w:r>
        <w:t xml:space="preserve"> Parade-goers watched from Royal Street, balconies and busy French Quarter pavements.</w:t>
      </w:r>
      <w:r/>
    </w:p>
    <w:p>
      <w:pPr>
        <w:pStyle w:val="ListBullet"/>
        <w:spacing w:line="240" w:lineRule="auto"/>
        <w:ind w:left="720"/>
      </w:pPr>
      <w:r/>
      <w:r>
        <w:rPr>
          <w:b/>
        </w:rPr>
        <w:t>Krewes added the sparkle:</w:t>
      </w:r>
      <w:r>
        <w:t xml:space="preserve"> Groups including the Beyjorettes, Rolling Elvi and the Intergalactic Krewe of Chewbacchus joined the procession.</w:t>
      </w:r>
      <w:r/>
      <w:r/>
    </w:p>
    <w:p>
      <w:pPr>
        <w:pStyle w:val="Heading2"/>
      </w:pPr>
      <w:r>
        <w:t>New Orleans turns up the colour</w:t>
      </w:r>
      <w:r/>
    </w:p>
    <w:p>
      <w:r/>
      <w:r>
        <w:t>The strongest impression from Southern Decadence New Orleans 2026 was its sheer visual energy. Under the warm Louisiana sun, parade participants moved through the French Quarter in feathers, sequins, leather, beads and imaginative costumes, while spectators cheered from balconies and pavements.</w:t>
      </w:r>
      <w:r/>
    </w:p>
    <w:p>
      <w:r/>
      <w:r>
        <w:t>The event's appeal lies in that mix of polish and playfulness. One outfit might channel Marie Antoinette, another might reach for science fiction, while nearby performers bring music, dance or a touch of camp. The result feels less like a conventional procession and more like a moving gallery of self-expression.</w:t>
      </w:r>
      <w:r/>
    </w:p>
    <w:p>
      <w:pPr>
        <w:pStyle w:val="Heading2"/>
      </w:pPr>
      <w:r>
        <w:t>A small farewell party became a city tradition</w:t>
      </w:r>
      <w:r/>
    </w:p>
    <w:p>
      <w:r/>
      <w:r>
        <w:t>Southern Decadence began more than five decades ago, when a group of friends known as the Decadents organised a costume gathering. The following year, the celebration developed into a parade, setting the foundations for the event New Orleans knows today.</w:t>
      </w:r>
      <w:r/>
    </w:p>
    <w:p>
      <w:r/>
      <w:r>
        <w:t>According to the festival's official history, it has since become the centrepiece of a five-day Labour Day weekend. The tradition's growth reflects something distinctly New Orleans: a local gathering can become a huge public celebration without losing its sense of mischief or belonging.</w:t>
      </w:r>
      <w:r/>
    </w:p>
    <w:p>
      <w:r/>
      <w:r>
        <w:t>New Orleans' tourism guidance also presents Southern Decadence as a major LGBTQ+ festival, drawing visitors who come for the parade, nightlife, costumes and welcoming atmosphere. That wider setting matters, because the event isn't simply a few hours on Royal Street. It's part of a much bigger weekend experience.</w:t>
      </w:r>
      <w:r/>
    </w:p>
    <w:p>
      <w:pPr>
        <w:pStyle w:val="Heading2"/>
      </w:pPr>
      <w:r>
        <w:t>Why the 2026 parade felt especially meaningful</w:t>
      </w:r>
      <w:r/>
    </w:p>
    <w:p>
      <w:r/>
      <w:r>
        <w:t>“Phoenix Rising: Together We Rise” gave the 2026 celebration a clear emotional thread. The phoenix suggests renewal, resilience and collective strength, so the theme carried more weight than a decorative slogan might usually manage.</w:t>
      </w:r>
      <w:r/>
    </w:p>
    <w:p>
      <w:r/>
      <w:r>
        <w:t>Grand marshals and participating krewes brought that idea to life in different ways. The Beyjorettes offered a Beyoncé-inspired performance, while the Rolling Elvi, Mary Antoinettes, Sassy Racks and Pair-A-Dice Tumblers added their own distinctive styles.</w:t>
      </w:r>
      <w:r/>
    </w:p>
    <w:p>
      <w:r/>
      <w:r>
        <w:t>There was also room for the unexpected. A Chewbacchus participant brought science-fiction flair, while members of the Lords of Leather and the NOLA Angels contributed to the parade's more theatrical, high-energy mood. It was exuberant, certainly, but the warmth between participants and spectators was just as noticeable.</w:t>
      </w:r>
      <w:r/>
    </w:p>
    <w:p>
      <w:pPr>
        <w:pStyle w:val="Heading2"/>
      </w:pPr>
      <w:r>
        <w:t>The best way to experience Southern Decadence</w:t>
      </w:r>
      <w:r/>
    </w:p>
    <w:p>
      <w:r/>
      <w:r>
        <w:t>For first-time visitors, the French Quarter is the natural starting point, but planning still helps. The parade is popular, the weather can be intense and standing for long periods is part of the experience. Comfortable shoes, water and a plan for shade are less glamorous than a feathered headdress, but they'll make the day far easier.</w:t>
      </w:r>
      <w:r/>
    </w:p>
    <w:p>
      <w:r/>
      <w:r>
        <w:t>A balcony view offers a different perspective, with the procession unfolding below and confetti or beads moving through the crowd. Street-level viewing, meanwhile, puts visitors closer to the costumes, performers and spontaneous exchanges that give the parade its personality.</w:t>
      </w:r>
      <w:r/>
    </w:p>
    <w:p>
      <w:r/>
      <w:r>
        <w:t>Respect is essential, too. Ask before photographing people up close, allow performers room to move and remember that this is a community celebration, not simply a backdrop for social media. The most memorable moments often come when visitors watch, listen and join the atmosphere thoughtfully.</w:t>
      </w:r>
      <w:r/>
    </w:p>
    <w:p>
      <w:pPr>
        <w:pStyle w:val="Heading2"/>
      </w:pPr>
      <w:r>
        <w:t>A celebration that keeps evolving</w:t>
      </w:r>
      <w:r/>
    </w:p>
    <w:p>
      <w:r/>
      <w:r>
        <w:t>Southern Decadence has changed considerably since its early gatherings, yet its central ingredients remain familiar: creativity, freedom, humour and connection. That balance helps explain why it continues to attract both returning festival-goers and curious newcomers.</w:t>
      </w:r>
      <w:r/>
    </w:p>
    <w:p>
      <w:r/>
      <w:r>
        <w:t>The 2026 parade also showed how flexible the krewe tradition can be. Tribute acts, fantasy characters, performance groups and community organisations can share the same route, creating a spectacle that's gloriously difficult to categorise.</w:t>
      </w:r>
      <w:r/>
    </w:p>
    <w:p>
      <w:r/>
      <w:r>
        <w:t>For New Orleans, that may be the point. Southern Decadence doesn't ask participants to fit one look or one mood. It makes space for many versions of celebration, then sends them down Royal Street together.</w:t>
      </w:r>
      <w:r/>
    </w:p>
    <w:p>
      <w:r/>
      <w:r>
        <w:t>It's a vivid reminder that community can be joyful, theatrical and resilient all at once.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[3]</w:t>
        </w:r>
      </w:hyperlink>
      <w:r>
        <w:t xml:space="preserve">- Paragraph 4: </w:t>
      </w:r>
      <w:hyperlink r:id="rId11">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4">
        <w:r>
          <w:rPr>
            <w:color w:val="0000EE"/>
            <w:u w:val="single"/>
          </w:rPr>
          <w:t>[3]</w:t>
        </w:r>
      </w:hyperlink>
      <w:r>
        <w:t xml:space="preserve">, </w:t>
      </w:r>
      <w:hyperlink r:id="rId11">
        <w:r>
          <w:rPr>
            <w:color w:val="0000EE"/>
            <w:u w:val="single"/>
          </w:rPr>
          <w:t>[5]</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2">
        <w:r>
          <w:rPr>
            <w:color w:val="0000EE"/>
            <w:u w:val="single"/>
          </w:rPr>
          <w:t>[4]</w:t>
        </w:r>
      </w:hyperlink>
      <w:r>
        <w:t xml:space="preserve">, </w:t>
      </w:r>
      <w:hyperlink r:id="rId15">
        <w:r>
          <w:rPr>
            <w:color w:val="0000EE"/>
            <w:u w:val="single"/>
          </w:rPr>
          <w:t>[7]</w:t>
        </w:r>
      </w:hyperlink>
      <w:r>
        <w:t xml:space="preserve">- Paragraph 10: </w:t>
      </w:r>
      <w:hyperlink r:id="rId11">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[3]</w:t>
        </w:r>
      </w:hyperlink>
      <w:r>
        <w:t xml:space="preserve">- Paragraph 12: </w:t>
      </w:r>
      <w:hyperlink r:id="rId12">
        <w:r>
          <w:rPr>
            <w:color w:val="0000EE"/>
            <w:u w:val="single"/>
          </w:rPr>
          <w:t>[4]</w:t>
        </w:r>
      </w:hyperlink>
      <w:r>
        <w:t xml:space="preserve">, </w:t>
      </w:r>
      <w:hyperlink r:id="rId11">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[6]</w:t>
        </w:r>
      </w:hyperlink>
      <w:r>
        <w:t xml:space="preserve">- Paragraph 14: </w:t>
      </w:r>
      <w:hyperlink r:id="rId14">
        <w:r>
          <w:rPr>
            <w:color w:val="0000EE"/>
            <w:u w:val="single"/>
          </w:rPr>
          <w:t>[3]</w:t>
        </w:r>
      </w:hyperlink>
      <w:r>
        <w:t xml:space="preserve">, </w:t>
      </w:r>
      <w:hyperlink r:id="rId11">
        <w:r>
          <w:rPr>
            <w:color w:val="0000EE"/>
            <w:u w:val="single"/>
          </w:rPr>
          <w:t>[5]</w:t>
        </w:r>
      </w:hyperlink>
      <w:r>
        <w:t xml:space="preserve">- Paragraph 15: </w:t>
      </w:r>
      <w:hyperlink r:id="rId12">
        <w:r>
          <w:rPr>
            <w:color w:val="0000EE"/>
            <w:u w:val="single"/>
          </w:rPr>
          <w:t>[4]</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[5]</w:t>
        </w:r>
      </w:hyperlink>
      <w:r>
        <w:t xml:space="preserve">- Paragraph 17: </w:t>
      </w:r>
      <w:hyperlink r:id="rId14">
        <w:r>
          <w:rPr>
            <w:color w:val="0000EE"/>
            <w:u w:val="single"/>
          </w:rPr>
          <w:t>[3]</w:t>
        </w:r>
      </w:hyperlink>
      <w:r>
        <w:t xml:space="preserve">, </w:t>
      </w:r>
      <w:hyperlink r:id="rId13">
        <w:r>
          <w:rPr>
            <w:color w:val="0000EE"/>
            <w:u w:val="single"/>
          </w:rPr>
          <w:t>[6]</w:t>
        </w:r>
      </w:hyperlink>
      <w:r>
        <w:t xml:space="preserve">- Paragraph 18: </w:t>
      </w:r>
      <w:hyperlink r:id="rId12">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https://veritenews.org/2026/09/08/southern-decadence-phoenix-rising-2026/</w:t>
        </w:r>
      </w:hyperlink>
      <w:r>
        <w:t xml:space="preserve"> - Please view link - unable to able to access data</w:t>
      </w:r>
      <w:r/>
    </w:p>
    <w:p>
      <w:pPr>
        <w:pStyle w:val="ListNumber"/>
        <w:spacing w:line="240" w:lineRule="auto"/>
        <w:ind w:left="720"/>
      </w:pPr>
      <w:r/>
      <w:hyperlink r:id="rId10">
        <w:r>
          <w:rPr>
            <w:color w:val="0000EE"/>
            <w:u w:val="single"/>
          </w:rPr>
          <w:t>https://www.southerndecadence.com/history/</w:t>
        </w:r>
      </w:hyperlink>
      <w:r>
        <w:t xml:space="preserve"> - Southern Decadence began in 1972 as a going-away and welcome party among a group of friends known as the 'Decadents.' The following year, they organised a parade from a local bar to Belle Reve, a house in Treme named in Tennessee Williams' play 'A Streetcar Named Desire.' Over time, this event evolved into a major five-day Labor Day weekend celebration, attracting approximately 300,000 festival-goers. The 2026 theme was 'Phoenix Rising: Together We Rise,' with participating krewes including the Beyjorettes, Rolling Elvi, Disco Amigos, Mary Antoinettes, Sassy Racks, and Pair-A-Dice Tumblers.</w:t>
      </w:r>
      <w:r/>
    </w:p>
    <w:p>
      <w:pPr>
        <w:pStyle w:val="ListNumber"/>
        <w:spacing w:line="240" w:lineRule="auto"/>
        <w:ind w:left="720"/>
      </w:pPr>
      <w:r/>
      <w:hyperlink r:id="rId14">
        <w:r>
          <w:rPr>
            <w:color w:val="0000EE"/>
            <w:u w:val="single"/>
          </w:rPr>
          <w:t>https://www.southerndecadence.com/southern-decadence-2018/</w:t>
        </w:r>
      </w:hyperlink>
      <w:r>
        <w:t xml:space="preserve"> - Southern Decadence is an annual LGBTQ+ event in New Orleans, Louisiana, held during Labor Day weekend. The 2026 event is scheduled from September 3-7, featuring a variety of activities such as drag shows, bar events, pool parties, and community gatherings. The Grand Marshal Parade, a highlight of the festival, is set for September 6 at 3 pm in the historic French Quarter, with the theme 'Phoenix Rising: Together We Rise.'</w:t>
      </w:r>
      <w:r/>
    </w:p>
    <w:p>
      <w:pPr>
        <w:pStyle w:val="ListNumber"/>
        <w:spacing w:line="240" w:lineRule="auto"/>
        <w:ind w:left="720"/>
      </w:pPr>
      <w:r/>
      <w:hyperlink r:id="rId12">
        <w:r>
          <w:rPr>
            <w:color w:val="0000EE"/>
            <w:u w:val="single"/>
          </w:rPr>
          <w:t>https://www.sdparade.com/</w:t>
        </w:r>
      </w:hyperlink>
      <w:r>
        <w:t xml:space="preserve"> - The 54th Annual Southern Decadence Parade is scheduled for September 6, 2026, at 3 pm in New Orleans' historic French Quarter. The parade will commence at the Golden Lantern Bar, with the annual Southern Decadence Block Party and show starting at noon. The 2026 Grand Marshals are Rachel and Romy Thompson, Milan Nicole Sherry, Bobby Mackie, Sam Smith, and Sarah Manowitz. The theme for this year's parade is 'Phoenix Rising: Together We Rise.'</w:t>
      </w:r>
      <w:r/>
    </w:p>
    <w:p>
      <w:pPr>
        <w:pStyle w:val="ListNumber"/>
        <w:spacing w:line="240" w:lineRule="auto"/>
        <w:ind w:left="720"/>
      </w:pPr>
      <w:r/>
      <w:hyperlink r:id="rId11">
        <w:r>
          <w:rPr>
            <w:color w:val="0000EE"/>
            <w:u w:val="single"/>
          </w:rPr>
          <w:t>https://www.neworleans.com/things-to-do/festivals/lgbt/ultimate-decadence-guide/</w:t>
        </w:r>
      </w:hyperlink>
      <w:r>
        <w:t xml:space="preserve"> - Southern Decadence is a street festival that began in 1972 as a going-away party among a group of friends. Over the years, it has grown into a major international LGBTQ+ destination event, now estimated to draw several hundred thousand visitors and contribute substantially to the city's late-summer economy. The 2026 event is scheduled from September 3-7, featuring a variety of activities such as drag shows, bar events, pool parties, and community gatherings.</w:t>
      </w:r>
      <w:r/>
    </w:p>
    <w:p>
      <w:pPr>
        <w:pStyle w:val="ListNumber"/>
        <w:spacing w:line="240" w:lineRule="auto"/>
        <w:ind w:left="720"/>
      </w:pPr>
      <w:r/>
      <w:hyperlink r:id="rId13">
        <w:r>
          <w:rPr>
            <w:color w:val="0000EE"/>
            <w:u w:val="single"/>
          </w:rPr>
          <w:t>https://www.axios.com/local/new-orleans/2026/09/07/new-orleans-celebrates-summers-end-with-annual-southern-decadence-parade/</w:t>
        </w:r>
      </w:hyperlink>
      <w:r>
        <w:t xml:space="preserve"> - The Southern Decadence parade, a prominent summer event in New Orleans, took place on September 6, 2026, in the French Quarter. Approximately 1,000 walking krewe members participated, showcasing elaborate costumes and embodying the festive spirit of the occasion. The event is now recognised as the largest LGBTQ+ celebration in America, with festivities spanning the entire Labor Day weekend. The parade's origins trace back to a 1972 costume party among friends, evolving into the grand celebration witnessed today.</w:t>
      </w:r>
      <w:r/>
    </w:p>
    <w:p>
      <w:pPr>
        <w:pStyle w:val="ListNumber"/>
        <w:spacing w:line="240" w:lineRule="auto"/>
        <w:ind w:left="720"/>
      </w:pPr>
      <w:r/>
      <w:hyperlink r:id="rId15">
        <w:r>
          <w:rPr>
            <w:color w:val="0000EE"/>
            <w:u w:val="single"/>
          </w:rPr>
          <w:t>https://www.axios.com/local/new-orleans/2024/08/30/bourbon-pub-gay-bar-bourbon-street</w:t>
        </w:r>
      </w:hyperlink>
      <w:r>
        <w:t xml:space="preserve"> - Bourbon Pub and Parade, one of the largest gay bars in New Orleans' French Quarter, celebrated its 50th anniversary during the 2024 Southern Decadence festivities. Known for its inclusive atmosphere, the bar has welcomed a diverse mix of patrons, including straight, gay, and trans individuals. The anniversary celebration coincided with several parties and VIP events during Southern Decadence, running through September 1, 2024.</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eritenews.org/2026/09/08/southern-decadence-phoenix-rising-2026/" TargetMode="External"/><Relationship Id="rId10" Type="http://schemas.openxmlformats.org/officeDocument/2006/relationships/hyperlink" Target="https://www.southerndecadence.com/history/" TargetMode="External"/><Relationship Id="rId11" Type="http://schemas.openxmlformats.org/officeDocument/2006/relationships/hyperlink" Target="https://www.neworleans.com/things-to-do/festivals/lgbt/ultimate-decadence-guide/" TargetMode="External"/><Relationship Id="rId12" Type="http://schemas.openxmlformats.org/officeDocument/2006/relationships/hyperlink" Target="https://www.sdparade.com/" TargetMode="External"/><Relationship Id="rId13" Type="http://schemas.openxmlformats.org/officeDocument/2006/relationships/hyperlink" Target="https://www.axios.com/local/new-orleans/2026/09/07/new-orleans-celebrates-summers-end-with-annual-southern-decadence-parade/" TargetMode="External"/><Relationship Id="rId14" Type="http://schemas.openxmlformats.org/officeDocument/2006/relationships/hyperlink" Target="https://www.southerndecadence.com/southern-decadence-2018/" TargetMode="External"/><Relationship Id="rId15" Type="http://schemas.openxmlformats.org/officeDocument/2006/relationships/hyperlink" Target="https://www.axios.com/local/new-orleans/2024/08/30/bourbon-pub-gay-bar-bourbon-stre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