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Queer Edward II review: Derek Jarman’s lost footage finds new 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Film lovers are discovering a vivid time capsule in </w:t>
      </w:r>
      <w:r>
        <w:rPr>
          <w:b/>
          <w:i/>
        </w:rPr>
        <w:t>Queer Edward II</w:t>
      </w:r>
      <w:r>
        <w:rPr>
          <w:b/>
        </w:rPr>
        <w:t>, a brisk documentary built from unseen behind-the-scenes footage of Derek Jarman’s 1991 classic. By reconnecting the film’s making with early-1990s LGBTQ+ activism, director Theo Rollason offers UK audiences more than nostalgia: he reveals an artist working with wit, urgency and remarkable creative freedom.</w:t>
      </w:r>
      <w:r/>
    </w:p>
    <w:p>
      <w:pPr>
        <w:pStyle w:val="Heading2"/>
      </w:pPr>
      <w:r>
        <w:t>Essential Takeaways</w:t>
      </w:r>
      <w:r/>
      <w:r/>
    </w:p>
    <w:p>
      <w:pPr>
        <w:pStyle w:val="ListBullet"/>
        <w:spacing w:line="240" w:lineRule="auto"/>
        <w:ind w:left="720"/>
      </w:pPr>
      <w:r/>
      <w:r>
        <w:rPr>
          <w:b/>
        </w:rPr>
        <w:t>A rare archive:</w:t>
      </w:r>
      <w:r>
        <w:t xml:space="preserve"> Cinematographer Seamus McGarvey’s long-unseen rushes place viewers directly on Jarman’s set.</w:t>
      </w:r>
      <w:r/>
    </w:p>
    <w:p>
      <w:pPr>
        <w:pStyle w:val="ListBullet"/>
        <w:spacing w:line="240" w:lineRule="auto"/>
        <w:ind w:left="720"/>
      </w:pPr>
      <w:r/>
      <w:r>
        <w:rPr>
          <w:b/>
        </w:rPr>
        <w:t>More than a making-of:</w:t>
      </w:r>
      <w:r>
        <w:t xml:space="preserve"> The documentary connects </w:t>
      </w:r>
      <w:r>
        <w:rPr>
          <w:i/>
        </w:rPr>
        <w:t>Edward II</w:t>
      </w:r>
      <w:r>
        <w:t xml:space="preserve"> with real protests and the wider fight for LGBTQ+ rights.</w:t>
      </w:r>
      <w:r/>
    </w:p>
    <w:p>
      <w:pPr>
        <w:pStyle w:val="ListBullet"/>
        <w:spacing w:line="240" w:lineRule="auto"/>
        <w:ind w:left="720"/>
      </w:pPr>
      <w:r/>
      <w:r>
        <w:rPr>
          <w:b/>
        </w:rPr>
        <w:t>A striking cast:</w:t>
      </w:r>
      <w:r>
        <w:t xml:space="preserve"> Tilda Swinton, Annie Lennox and Sandy Powell appear in youthful, unusually candid footage.</w:t>
      </w:r>
      <w:r/>
    </w:p>
    <w:p>
      <w:pPr>
        <w:pStyle w:val="ListBullet"/>
        <w:spacing w:line="240" w:lineRule="auto"/>
        <w:ind w:left="720"/>
      </w:pPr>
      <w:r/>
      <w:r>
        <w:rPr>
          <w:b/>
        </w:rPr>
        <w:t>Fast and intimate:</w:t>
      </w:r>
      <w:r>
        <w:t xml:space="preserve"> At 97 minutes, the film moves briskly without drowning its subject in talking heads.</w:t>
      </w:r>
      <w:r/>
    </w:p>
    <w:p>
      <w:pPr>
        <w:pStyle w:val="ListBullet"/>
        <w:spacing w:line="240" w:lineRule="auto"/>
        <w:ind w:left="720"/>
      </w:pPr>
      <w:r/>
      <w:r>
        <w:rPr>
          <w:b/>
        </w:rPr>
        <w:t>A timely reminder:</w:t>
      </w:r>
      <w:r>
        <w:t xml:space="preserve"> Jarman’s irreverence and optimism still offer something useful to modern activists and artists.</w:t>
      </w:r>
      <w:r/>
      <w:r/>
    </w:p>
    <w:p>
      <w:pPr>
        <w:pStyle w:val="Heading2"/>
      </w:pPr>
      <w:r>
        <w:t>A forgotten archive opens the door to Jarman’s world</w:t>
      </w:r>
      <w:r/>
    </w:p>
    <w:p>
      <w:r/>
      <w:r>
        <w:t xml:space="preserve">The magic of </w:t>
      </w:r>
      <w:r>
        <w:rPr>
          <w:i/>
        </w:rPr>
        <w:t>Queer Edward II</w:t>
      </w:r>
      <w:r>
        <w:t xml:space="preserve"> starts with its footage. Shot by Seamus McGarvey during production and left unseen for decades, the material has the grainy, immediate quality of a door suddenly flung open. You can almost feel the bustle of the set: make-up, costumes, improvised problem-solving and a film crew moving at full tilt.</w:t>
      </w:r>
      <w:r/>
    </w:p>
    <w:p>
      <w:r/>
      <w:r>
        <w:t>According to The Guardian, the documentary works as a funny and affecting time capsule of Jarman at work. That description feels right, because the film doesn't treat the archive as dusty evidence. Instead, it lets the images breathe, preserving the sense that Jarman's set was a living, slightly chaotic community.</w:t>
      </w:r>
      <w:r/>
    </w:p>
    <w:p>
      <w:r/>
      <w:r>
        <w:t>Theo Rollason wisely keeps his own presence to a minimum. Rather than filling the screen with a parade of present-day commentators, he shapes the old material into a nimble portrait, allowing Jarman's personality to carry the film.</w:t>
      </w:r>
      <w:r/>
    </w:p>
    <w:p>
      <w:pPr>
        <w:pStyle w:val="Heading2"/>
      </w:pPr>
      <w:r>
        <w:t xml:space="preserve">The making of </w:t>
      </w:r>
      <w:r>
        <w:rPr>
          <w:i/>
        </w:rPr>
        <w:t>Edward II</w:t>
      </w:r>
      <w:r>
        <w:t xml:space="preserve"> was political theatre</w:t>
      </w:r>
      <w:r/>
    </w:p>
    <w:p>
      <w:r/>
      <w:r>
        <w:t>Jarman's film was never simply a costume drama. His adaptation of Christopher Marlowe's play turned the medieval story into a stylised, openly queer confrontation with power, repression and desire. The documentary makes that connection even sharper by placing production footage beside news reports and images of LGBTQ+ demonstrations.</w:t>
      </w:r>
      <w:r/>
    </w:p>
    <w:p>
      <w:r/>
      <w:r>
        <w:t xml:space="preserve">The result is an especially effective piece of archival editing. Scenes of Jarman staging unrest for the film echo real protests against the British government's hostile policies, so the boundary between performance and political action begins to dissolve. As the official documentary site makes clear, this is a film about both the making of </w:t>
      </w:r>
      <w:r>
        <w:rPr>
          <w:i/>
        </w:rPr>
        <w:t>Edward II</w:t>
      </w:r>
      <w:r>
        <w:t xml:space="preserve"> and the activist culture surrounding it.</w:t>
      </w:r>
      <w:r/>
    </w:p>
    <w:p>
      <w:r/>
      <w:r>
        <w:t>That context matters. The early 1990s weren't a distant, harmless fashion era, even if the clothes and chunky telephones now look wonderfully strange. The documentary remembers the fear, anger and pressure behind the wit, while still allowing its subjects room to laugh.</w:t>
      </w:r>
      <w:r/>
    </w:p>
    <w:p>
      <w:pPr>
        <w:pStyle w:val="Heading2"/>
      </w:pPr>
      <w:r>
        <w:t>A cast of future stars, caught off guard</w:t>
      </w:r>
      <w:r/>
    </w:p>
    <w:p>
      <w:r/>
      <w:r>
        <w:t>Part of the film's pleasure lies in spotting familiar faces before they became cultural fixtures. Tilda Swinton appears as radiant as ever, but also entirely unguarded, seen amid the practical mess of a working set. Annie Lennox performs Cole Porter's "Ev'ry Time We Say Goodbye" while the crew watches from behind the camera, creating a moment that feels both staged and wonderfully spontaneous.</w:t>
      </w:r>
      <w:r/>
    </w:p>
    <w:p>
      <w:r/>
      <w:r>
        <w:t>Sandy Powell also appears, looking strikingly young, offering a glimpse of the creative network that gathered around Jarman. These aren't polished retrospective interviews. They're fragments of people concentrating, waiting, dressing, singing and getting on with the job.</w:t>
      </w:r>
      <w:r/>
    </w:p>
    <w:p>
      <w:r/>
      <w:r>
        <w:t xml:space="preserve">For viewers returning to </w:t>
      </w:r>
      <w:r>
        <w:rPr>
          <w:i/>
        </w:rPr>
        <w:t>Edward II</w:t>
      </w:r>
      <w:r>
        <w:t xml:space="preserve">, those details add a new texture. The film's stylised grandeur remains, as noted by Cinerama Film's retrospective, but </w:t>
      </w:r>
      <w:r>
        <w:rPr>
          <w:i/>
        </w:rPr>
        <w:t>Queer Edward II</w:t>
      </w:r>
      <w:r>
        <w:t xml:space="preserve"> shows the hands, wires, cramped rooms and human effort behind it. That contrast is oddly moving: visionary cinema assembled with very ordinary tools.</w:t>
      </w:r>
      <w:r/>
    </w:p>
    <w:p>
      <w:pPr>
        <w:pStyle w:val="Heading2"/>
      </w:pPr>
      <w:r>
        <w:t>The documentary keeps its affection without sanding off the edges</w:t>
      </w:r>
      <w:r/>
    </w:p>
    <w:p>
      <w:r/>
      <w:r>
        <w:t>Jarman emerges as charming, funny and generous, but not frozen into saintly perfection. His activism is shown with the urgency of its time, including attitudes that can feel uncomfortable today. The film doesn't pretend every position has aged equally well, and that honesty makes the portrait more persuasive.</w:t>
      </w:r>
      <w:r/>
    </w:p>
    <w:p>
      <w:r/>
      <w:r>
        <w:t>One episode involving activists, a nearby recording studio and singer Cliff Richard captures the period's confrontational energy. It also shows how quickly political action could spill into production headaches, public controversy and extra costs. Behind the flamboyance was a small team making do with limited resources.</w:t>
      </w:r>
      <w:r/>
    </w:p>
    <w:p>
      <w:r/>
      <w:r>
        <w:t xml:space="preserve">That tension gives the documentary some useful bite. Nostalgia for adventurous public funding is understandable, but this wasn't a golden age of effortless support. The making of </w:t>
      </w:r>
      <w:r>
        <w:rPr>
          <w:i/>
        </w:rPr>
        <w:t>Edward II</w:t>
      </w:r>
      <w:r>
        <w:t xml:space="preserve"> depended on ingenuity, compromise and plenty of hard graft.</w:t>
      </w:r>
      <w:r/>
    </w:p>
    <w:p>
      <w:pPr>
        <w:pStyle w:val="Heading2"/>
      </w:pPr>
      <w:r>
        <w:t>Why this 97-minute archive film feels so current</w:t>
      </w:r>
      <w:r/>
    </w:p>
    <w:p>
      <w:r/>
      <w:r>
        <w:t xml:space="preserve">The strongest idea in </w:t>
      </w:r>
      <w:r>
        <w:rPr>
          <w:i/>
        </w:rPr>
        <w:t>Queer Edward II</w:t>
      </w:r>
      <w:r>
        <w:t xml:space="preserve"> is that influence doesn't require solemnity. Jarman could be politically serious without becoming humourless, and fiercely committed without treating every moment as a grand historical tableau. Rollason captures that balance rather than turning the film into a memorial.</w:t>
      </w:r>
      <w:r/>
    </w:p>
    <w:p>
      <w:r/>
      <w:r>
        <w:t xml:space="preserve">Time Out's coverage places </w:t>
      </w:r>
      <w:r>
        <w:rPr>
          <w:i/>
        </w:rPr>
        <w:t>Edward II</w:t>
      </w:r>
      <w:r>
        <w:t xml:space="preserve"> within Jarman's wider filmography, where provocation, theatricality and queer self-expression repeatedly collide. This documentary expands that picture by showing the collective labour behind the provocation. It also reminds us that bold art often begins with a group of people willing to look slightly ridiculous while trying something new.</w:t>
      </w:r>
      <w:r/>
    </w:p>
    <w:p>
      <w:r/>
      <w:r>
        <w:t>For younger filmmakers and activists, that may be the film's most valuable message. Resistance can be playful, collaboration can be messy, and an unfinished struggle isn't necessarily a failed one. Watching Jarman's world flicker back into view feels less like opening a museum case than welcoming an old, energetic friend into the room.</w:t>
      </w:r>
      <w:r/>
    </w:p>
    <w:p>
      <w:r/>
      <w:r>
        <w:rPr>
          <w:i/>
        </w:rPr>
        <w:t>Queer Edward II</w:t>
      </w:r>
      <w:r>
        <w:t xml:space="preserve"> makes the past feel gloriously present again.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1">
        <w:r>
          <w:rPr>
            <w:color w:val="0000EE"/>
            <w:u w:val="single"/>
          </w:rPr>
          <w:t>[3]</w:t>
        </w:r>
      </w:hyperlink>
      <w:r>
        <w:t xml:space="preserve">, </w:t>
      </w:r>
      <w:hyperlink r:id="rId14">
        <w:r>
          <w:rPr>
            <w:color w:val="0000EE"/>
            <w:u w:val="single"/>
          </w:rPr>
          <w:t>[6]</w:t>
        </w:r>
      </w:hyperlink>
      <w:r>
        <w:t xml:space="preserve">- Paragraph 4: </w:t>
      </w:r>
      <w:hyperlink r:id="rId15">
        <w:r>
          <w:rPr>
            <w:color w:val="0000EE"/>
            <w:u w:val="single"/>
          </w:rPr>
          <w:t>[7]</w:t>
        </w:r>
      </w:hyperlink>
      <w:r>
        <w:t xml:space="preserve">, </w:t>
      </w:r>
      <w:hyperlink r:id="rId12">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1">
        <w:r>
          <w:rPr>
            <w:color w:val="0000EE"/>
            <w:u w:val="single"/>
          </w:rPr>
          <w:t>[3]</w:t>
        </w:r>
      </w:hyperlink>
      <w:r>
        <w:t xml:space="preserve">, </w:t>
      </w:r>
      <w:hyperlink r:id="rId14">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5">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3">
        <w:r>
          <w:rPr>
            <w:color w:val="0000EE"/>
            <w:u w:val="single"/>
          </w:rPr>
          <w:t>[5]</w:t>
        </w:r>
      </w:hyperlink>
      <w:r>
        <w:t xml:space="preserve">, </w:t>
      </w:r>
      <w:hyperlink r:id="rId14">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[4]</w:t>
        </w:r>
      </w:hyperlink>
      <w:r>
        <w:t xml:space="preserve">, </w:t>
      </w:r>
      <w:hyperlink r:id="rId15">
        <w:r>
          <w:rPr>
            <w:color w:val="0000EE"/>
            <w:u w:val="single"/>
          </w:rPr>
          <w:t>[7]</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https://variety.com/2026/film/reviews/queer-edward-ii-review-1236840969/</w:t>
        </w:r>
      </w:hyperlink>
      <w:r>
        <w:t xml:space="preserve"> - Please view link - unable to able to access data</w:t>
      </w:r>
      <w:r/>
    </w:p>
    <w:p>
      <w:pPr>
        <w:pStyle w:val="ListNumber"/>
        <w:spacing w:line="240" w:lineRule="auto"/>
        <w:ind w:left="720"/>
      </w:pPr>
      <w:r/>
      <w:hyperlink r:id="rId10">
        <w:r>
          <w:rPr>
            <w:color w:val="0000EE"/>
            <w:u w:val="single"/>
          </w:rPr>
          <w:t>https://www.timeout.com/movies/queer-edward-ii-review-2026</w:t>
        </w:r>
      </w:hyperlink>
      <w:r>
        <w:t xml:space="preserve"> - This review of 'Queer Edward II' highlights the documentary's intimate portrayal of Derek Jarman's 1991 adaptation of Christopher Marlowe's play. The film offers a candid look at the production process, capturing the challenges and joys of low-budget filmmaking. The documentary also delves into the political climate of the early 1990s, showcasing Jarman's activism and the involvement of queer rights activists. The review praises the film for its engaging narrative and insightful commentary on the intersection of art and politics.</w:t>
      </w:r>
      <w:r/>
    </w:p>
    <w:p>
      <w:pPr>
        <w:pStyle w:val="ListNumber"/>
        <w:spacing w:line="240" w:lineRule="auto"/>
        <w:ind w:left="720"/>
      </w:pPr>
      <w:r/>
      <w:hyperlink r:id="rId11">
        <w:r>
          <w:rPr>
            <w:color w:val="0000EE"/>
            <w:u w:val="single"/>
          </w:rPr>
          <w:t>https://www.theguardian.com/film/2026/sep/04/queer-edward-ii-review-funny-touching-time-capsule-of-derek-jarman-at-work</w:t>
        </w:r>
      </w:hyperlink>
      <w:r>
        <w:t xml:space="preserve"> - The Guardian's review of 'Queer Edward II' describes the documentary as a vivid time capsule of the British arts scene in the early 1990s. It commends the film for its candid behind-the-scenes footage of Derek Jarman directing his adaptation of 'Edward II'. The review highlights Jarman's leadership style and the challenges faced during production, including interactions with extras and the media. It also touches upon the film's exploration of Jarman's personal life, including his HIV diagnosis, and its relevance to contemporary LGBTQ+ activism.</w:t>
      </w:r>
      <w:r/>
    </w:p>
    <w:p>
      <w:pPr>
        <w:pStyle w:val="ListNumber"/>
        <w:spacing w:line="240" w:lineRule="auto"/>
        <w:ind w:left="720"/>
      </w:pPr>
      <w:r/>
      <w:hyperlink r:id="rId12">
        <w:r>
          <w:rPr>
            <w:color w:val="0000EE"/>
            <w:u w:val="single"/>
          </w:rPr>
          <w:t>https://www.derekjarmandoc.com/</w:t>
        </w:r>
      </w:hyperlink>
      <w:r>
        <w:t xml:space="preserve"> - The official website for 'Queer Edward II' provides detailed information about the documentary, including its synopsis, director, and production team. The film focuses on Derek Jarman's 1991 adaptation of Christopher Marlowe's 'Edward II', using never-before-seen footage shot by Seamus McGarvey. The website emphasizes the documentary's exploration of the intersection of art and politics, highlighting Jarman's activism and the involvement of queer rights activists during the production. It also features insights into the creative process and the film's relevance to contemporary LGBTQ+ issues.</w:t>
      </w:r>
      <w:r/>
    </w:p>
    <w:p>
      <w:pPr>
        <w:pStyle w:val="ListNumber"/>
        <w:spacing w:line="240" w:lineRule="auto"/>
        <w:ind w:left="720"/>
      </w:pPr>
      <w:r/>
      <w:hyperlink r:id="rId13">
        <w:r>
          <w:rPr>
            <w:color w:val="0000EE"/>
            <w:u w:val="single"/>
          </w:rPr>
          <w:t>https://d1nslcd7m2225b.cloudfront.net/reviews/queer-edward-ii-review-intimate-doc-links-the-making-of-derek-jarmans-1991-feature-edward-ii-and-wider-lgbtq-activism/5220044.article</w:t>
        </w:r>
      </w:hyperlink>
      <w:r>
        <w:t xml:space="preserve"> - Screen's review of 'Queer Edward II' praises the documentary for its intimate portrayal of Derek Jarman's 1991 adaptation of 'Edward II'. The film is lauded for its behind-the-scenes footage, capturing the dynamics of the set and the challenges of low-budget filmmaking. The review highlights the documentary's exploration of the political context of the time, including the involvement of queer rights activists and the impact of legislation like Section 28. It also notes the film's appeal to those interested in British cinema and LGBTQ+ cultural history.</w:t>
      </w:r>
      <w:r/>
    </w:p>
    <w:p>
      <w:pPr>
        <w:pStyle w:val="ListNumber"/>
        <w:spacing w:line="240" w:lineRule="auto"/>
        <w:ind w:left="720"/>
      </w:pPr>
      <w:r/>
      <w:hyperlink r:id="rId14">
        <w:r>
          <w:rPr>
            <w:color w:val="0000EE"/>
            <w:u w:val="single"/>
          </w:rPr>
          <w:t>https://www.timeout.com/movies/edward-ii</w:t>
        </w:r>
      </w:hyperlink>
      <w:r>
        <w:t xml:space="preserve"> - Time Out's review of Derek Jarman's 'Edward II' discusses the film's modern dress adaptation of Christopher Marlowe's play. The review highlights Jarman's sub-Brechtian approach to characterisation, using contemporary clothing to represent class distinctions. It notes the film's raw and angry mood, despite its visual lyricism. The review also touches upon the performances, particularly those of Steven Waddington and Tilda Swinton, and comments on the film's accessibility compared to Jarman's other works.</w:t>
      </w:r>
      <w:r/>
    </w:p>
    <w:p>
      <w:pPr>
        <w:pStyle w:val="ListNumber"/>
        <w:spacing w:line="240" w:lineRule="auto"/>
        <w:ind w:left="720"/>
      </w:pPr>
      <w:r/>
      <w:hyperlink r:id="rId15">
        <w:r>
          <w:rPr>
            <w:color w:val="0000EE"/>
            <w:u w:val="single"/>
          </w:rPr>
          <w:t>https://cineramafilm.com/2023/06/03/edward-ii-1991-rewind-review/</w:t>
        </w:r>
      </w:hyperlink>
      <w:r>
        <w:t xml:space="preserve"> - Cinerama Film's rewind review of Derek Jarman's 'Edward II' praises the film for its bold and brave approach to storytelling. The review highlights the homoerotic visuals and unconventional narrative path taken by Jarman. It notes the film's exploration of themes such as forbidden desire and political power, and its relevance to contemporary discussions on LGBTQ+ issues. The review also commends the performances of Steven Waddington and Andrew Tiernan, and the film's overall impact on the viewer.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riety.com/2026/film/reviews/queer-edward-ii-review-1236840969/" TargetMode="External"/><Relationship Id="rId10" Type="http://schemas.openxmlformats.org/officeDocument/2006/relationships/hyperlink" Target="https://www.timeout.com/movies/queer-edward-ii-review-2026" TargetMode="External"/><Relationship Id="rId11" Type="http://schemas.openxmlformats.org/officeDocument/2006/relationships/hyperlink" Target="https://www.theguardian.com/film/2026/sep/04/queer-edward-ii-review-funny-touching-time-capsule-of-derek-jarman-at-work" TargetMode="External"/><Relationship Id="rId12" Type="http://schemas.openxmlformats.org/officeDocument/2006/relationships/hyperlink" Target="https://www.derekjarmandoc.com/" TargetMode="External"/><Relationship Id="rId13" Type="http://schemas.openxmlformats.org/officeDocument/2006/relationships/hyperlink" Target="https://d1nslcd7m2225b.cloudfront.net/reviews/queer-edward-ii-review-intimate-doc-links-the-making-of-derek-jarmans-1991-feature-edward-ii-and-wider-lgbtq-activism/5220044.article" TargetMode="External"/><Relationship Id="rId14" Type="http://schemas.openxmlformats.org/officeDocument/2006/relationships/hyperlink" Target="https://www.timeout.com/movies/edward-ii" TargetMode="External"/><Relationship Id="rId15" Type="http://schemas.openxmlformats.org/officeDocument/2006/relationships/hyperlink" Target="https://cineramafilm.com/2023/06/03/edward-ii-1991-rewind-revie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