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HBO Max’s Proud Is Essential Viewing for Queer Family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turning to Proud, HBO Max’s Polish drama about a party-loving model suddenly raising his niece, for its sharp mix of warmth, humour and legal reality. Set in Warsaw, the series asks why queer adults face suspicion when taking responsibility for children, while conventional parental failure often escapes the same scrutiny.</w:t>
      </w:r>
      <w:r/>
    </w:p>
    <w:p>
      <w:pPr>
        <w:pStyle w:val="Heading2"/>
      </w:pPr>
      <w:r>
        <w:t>Essential Takeaways</w:t>
      </w:r>
      <w:r/>
      <w:r/>
    </w:p>
    <w:p>
      <w:pPr>
        <w:pStyle w:val="ListBullet"/>
        <w:spacing w:line="240" w:lineRule="auto"/>
        <w:ind w:left="720"/>
      </w:pPr>
      <w:r/>
      <w:r>
        <w:rPr>
          <w:b/>
        </w:rPr>
        <w:t>A sudden family crisis:</w:t>
      </w:r>
      <w:r>
        <w:t xml:space="preserve"> Filip becomes responsible for his baby niece after his sister dies unexpectedly.</w:t>
      </w:r>
      <w:r/>
    </w:p>
    <w:p>
      <w:pPr>
        <w:pStyle w:val="ListBullet"/>
        <w:spacing w:line="240" w:lineRule="auto"/>
        <w:ind w:left="720"/>
      </w:pPr>
      <w:r/>
      <w:r>
        <w:rPr>
          <w:b/>
        </w:rPr>
        <w:t>A legal uphill struggle:</w:t>
      </w:r>
      <w:r>
        <w:t xml:space="preserve"> His attempt to secure adoption is complicated by his single status, insecure work and sexuality.</w:t>
      </w:r>
      <w:r/>
    </w:p>
    <w:p>
      <w:pPr>
        <w:pStyle w:val="ListBullet"/>
        <w:spacing w:line="240" w:lineRule="auto"/>
        <w:ind w:left="720"/>
      </w:pPr>
      <w:r/>
      <w:r>
        <w:rPr>
          <w:b/>
        </w:rPr>
        <w:t>More than courtroom drama:</w:t>
      </w:r>
      <w:r>
        <w:t xml:space="preserve"> The series contrasts queer scrutiny with the everyday acceptance of neglectful heterosexual parenting.</w:t>
      </w:r>
      <w:r/>
    </w:p>
    <w:p>
      <w:pPr>
        <w:pStyle w:val="ListBullet"/>
        <w:spacing w:line="240" w:lineRule="auto"/>
        <w:ind w:left="720"/>
      </w:pPr>
      <w:r/>
      <w:r>
        <w:rPr>
          <w:b/>
        </w:rPr>
        <w:t>A wider social issue:</w:t>
      </w:r>
      <w:r>
        <w:t xml:space="preserve"> Reports suggest tens of thousands of children in Poland already live in rainbow families.</w:t>
      </w:r>
      <w:r/>
    </w:p>
    <w:p>
      <w:pPr>
        <w:pStyle w:val="ListBullet"/>
        <w:spacing w:line="240" w:lineRule="auto"/>
        <w:ind w:left="720"/>
      </w:pPr>
      <w:r/>
      <w:r>
        <w:rPr>
          <w:b/>
        </w:rPr>
        <w:t>International momentum:</w:t>
      </w:r>
      <w:r>
        <w:t xml:space="preserve"> Proud has attracted overseas attention and won the Grand Prix at Series Mania.</w:t>
      </w:r>
      <w:r/>
      <w:r/>
    </w:p>
    <w:p>
      <w:pPr>
        <w:pStyle w:val="Heading2"/>
      </w:pPr>
      <w:r>
        <w:t>A party boy is suddenly asked to grow up</w:t>
      </w:r>
      <w:r/>
    </w:p>
    <w:p>
      <w:r/>
      <w:r>
        <w:t>Proud begins with noise, bodies and the soft chaos of a morning-after scene. Filip, a Warsaw model, is sharing a bed with several men when his sister Anna storms in, irritated by the mess and his unreliability. It feels like a familiar sibling quarrel, until Anna dies and the entire mood changes.</w:t>
      </w:r>
      <w:r/>
    </w:p>
    <w:p>
      <w:r/>
      <w:r>
        <w:t>Suddenly, Filip isn't deciding whether to deal with the washing. He's trying to care for Tosia, his one-year-old niece, while working out whether the law will allow him to remain her parent in all but name. The Guardian described the series as the story of a hard-partying model who unexpectedly becomes a father, but its emotional pull comes from the fact that Filip's transformation isn't presented as neat or instant.</w:t>
      </w:r>
      <w:r/>
    </w:p>
    <w:p>
      <w:r/>
      <w:r>
        <w:t>He doesn't become perfect overnight. Instead, the drama watches him learn responsibility in uncomfortable, believable increments. That makes the baby-care scenes feel less like a sentimental shortcut and more like an exhausting, tender education.</w:t>
      </w:r>
      <w:r/>
    </w:p>
    <w:p>
      <w:pPr>
        <w:pStyle w:val="Heading2"/>
      </w:pPr>
      <w:r>
        <w:t>The real conflict is written into the paperwork</w:t>
      </w:r>
      <w:r/>
    </w:p>
    <w:p>
      <w:r/>
      <w:r>
        <w:t>Filip's biggest obstacle isn't simply a lack of experience. It's a system that treats his identity as evidence against him. He has no permanent employment, he's single, and a lawyer bluntly suggests that he hide his homosexuality for a time. The advice lands with a grim absurdity, because none of those questions addresses the central issue: whether Tosia is safe, loved and properly cared for.</w:t>
      </w:r>
      <w:r/>
    </w:p>
    <w:p>
      <w:r/>
      <w:r>
        <w:t>Metro Weekly highlighted the show's focus on homoparenthood and the pressures placed on queer families. Proud turns those pressures into daily suspense, where a form, a home visit or an official's opinion can carry frightening consequences.</w:t>
      </w:r>
      <w:r/>
    </w:p>
    <w:p>
      <w:r/>
      <w:r>
        <w:t>That detail matters beyond the drama. A family can be emotionally solid yet legally fragile, leaving a child vulnerable if the adult doing the caring has no recognised parental status. The series makes that danger painfully easy to understand.</w:t>
      </w:r>
      <w:r/>
    </w:p>
    <w:p>
      <w:pPr>
        <w:pStyle w:val="Heading2"/>
      </w:pPr>
      <w:r>
        <w:t>Proud exposes a double standard</w:t>
      </w:r>
      <w:r/>
    </w:p>
    <w:p>
      <w:r/>
      <w:r>
        <w:t>One of the show's sharpest ideas is that parental failure is often tolerated when it fits a familiar heterosexual model. Absence, indifference and neglect may be treated as unfortunate private problems. Filip's commitment, by contrast, is framed as suspicious simply because he is gay.</w:t>
      </w:r>
      <w:r/>
    </w:p>
    <w:p>
      <w:r/>
      <w:r>
        <w:t>Polish publication Polityka reported on the controversy surrounding the series in its home country, where the story has prompted debate as well as international interest. That reaction is part of Proud's charge: it doesn't present discrimination as an abstract policy argument, but as something that enters kitchens, bedrooms and social-work appointments.</w:t>
      </w:r>
      <w:r/>
    </w:p>
    <w:p>
      <w:r/>
      <w:r>
        <w:t>The result is uncomfortable but not joyless. Filip's friends, former lovers and chosen family provide practical help and emotional ballast. They bring food, advice, childcare and a little chaos of their own. In a show about institutions closing ranks, those informal bonds offer its softest light.</w:t>
      </w:r>
      <w:r/>
    </w:p>
    <w:p>
      <w:pPr>
        <w:pStyle w:val="Heading2"/>
      </w:pPr>
      <w:r>
        <w:t>A Polish story with a much wider audience</w:t>
      </w:r>
      <w:r/>
    </w:p>
    <w:p>
      <w:r/>
      <w:r>
        <w:t>Although Proud is rooted in Warsaw and Poland's legal landscape, its questions travel easily. Who gets believed as a parent? What counts as a stable home? And why are queer adults so often expected to prove their worth more thoroughly than everyone else?</w:t>
      </w:r>
      <w:r/>
    </w:p>
    <w:p>
      <w:r/>
      <w:r>
        <w:t>El Pais described the series as a portrait of the everyday difficulties facing a Polish gay man, while Courrier International noted its appeal in Poland. That combination is telling. The show is locally specific, but its emotional vocabulary is broad enough for viewers elsewhere to recognise the fear of being judged by an institution.</w:t>
      </w:r>
      <w:r/>
    </w:p>
    <w:p>
      <w:r/>
      <w:r>
        <w:t>There is also a useful tension between the official picture and family life as it actually exists. Estimates cited in coverage suggest that around 50,000 children in Poland already live in rainbow families. The drama therefore isn't imagining a distant possibility. It's examining families that are already here, even when the law struggles to acknowledge them.</w:t>
      </w:r>
      <w:r/>
    </w:p>
    <w:p>
      <w:pPr>
        <w:pStyle w:val="Heading2"/>
      </w:pPr>
      <w:r>
        <w:t>Awards have made the conversation louder</w:t>
      </w:r>
      <w:r/>
    </w:p>
    <w:p>
      <w:r/>
      <w:r>
        <w:t>Proud has also benefited from strong festival momentum. Polish Radio reported that the series won the top prize at the Series Mania festival in France, giving the production a prominent international platform.</w:t>
      </w:r>
      <w:r/>
    </w:p>
    <w:p>
      <w:r/>
      <w:r>
        <w:t>That recognition matters because the series could easily have been reduced to a worthy issue drama. Instead, its appeal seems to come from the combination of a compelling lead, lively supporting characters and a story that can be funny one minute and genuinely alarming the next. The cliffhanger ending only adds to the urgency around a possible second season.</w:t>
      </w:r>
      <w:r/>
    </w:p>
    <w:p>
      <w:r/>
      <w:r>
        <w:t>For viewers choosing what to watch next, Proud offers more than a topical recommendation. It is a propulsive family drama with a political edge, and it leaves you thinking about how much harder love becomes when the law refuses to see it.</w:t>
      </w:r>
      <w:r/>
    </w:p>
    <w:p>
      <w:r/>
      <w:r>
        <w:t>It's a small screen story with a very large question: who gets to count as family?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2">
        <w:r>
          <w:rPr>
            <w:color w:val="0000EE"/>
            <w:u w:val="single"/>
          </w:rPr>
          <w:t>[4]</w:t>
        </w:r>
      </w:hyperlink>
      <w:r>
        <w:t xml:space="preserve">, </w:t>
      </w:r>
      <w:hyperlink r:id="rId14">
        <w:r>
          <w:rPr>
            <w:color w:val="0000EE"/>
            <w:u w:val="single"/>
          </w:rPr>
          <w:t>[6]</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5">
        <w:r>
          <w:rPr>
            <w:color w:val="0000EE"/>
            <w:u w:val="single"/>
          </w:rPr>
          <w:t>[7]</w:t>
        </w:r>
      </w:hyperlink>
      <w:r>
        <w:t xml:space="preserve">, </w:t>
      </w:r>
      <w:hyperlink r:id="rId10">
        <w:r>
          <w:rPr>
            <w:color w:val="0000EE"/>
            <w:u w:val="single"/>
          </w:rPr>
          <w:t>[2]</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5">
        <w:r>
          <w:rPr>
            <w:color w:val="0000EE"/>
            <w:u w:val="single"/>
          </w:rPr>
          <w:t>[7]</w:t>
        </w:r>
      </w:hyperlink>
      <w:r>
        <w:t xml:space="preserve">, </w:t>
      </w:r>
      <w:hyperlink r:id="rId10">
        <w:r>
          <w:rPr>
            <w:color w:val="0000EE"/>
            <w:u w:val="single"/>
          </w:rPr>
          <w:t>[2]</w:t>
        </w:r>
      </w:hyperlink>
      <w:r>
        <w:t xml:space="preserve">- Paragraph 12: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https://missy-magazine.de/blog/2026/09/07/queerfeindlichkeit-im-familienrecht/</w:t>
        </w:r>
      </w:hyperlink>
      <w:r>
        <w:t xml:space="preserve"> - Please view link - unable to able to access data</w:t>
      </w:r>
      <w:r/>
    </w:p>
    <w:p>
      <w:pPr>
        <w:pStyle w:val="ListNumber"/>
        <w:spacing w:line="240" w:lineRule="auto"/>
        <w:ind w:left="720"/>
      </w:pPr>
      <w:r/>
      <w:hyperlink r:id="rId10">
        <w:r>
          <w:rPr>
            <w:color w:val="0000EE"/>
            <w:u w:val="single"/>
          </w:rPr>
          <w:t>https://www.theguardian.com/tv-and-radio/2026/jun/12/proud-review-the-gorgeous-tale-of-a-hard-partying-model-who-ends-up-a-dad</w:t>
        </w:r>
      </w:hyperlink>
      <w:r>
        <w:t xml:space="preserve"> - A review of the Polish HBO Max drama Proud, focusing on its darker, more cinematic treatment of gay fatherhood and responsibility. It adds the angle that the series may land differently outside Poland, where a gay man adopting a child may seem less provocative than at home. The piece praises the ensemble, the child performance, and Karol Klementewicz’s visual style, and it notes the emotional progression through the first three episodes. It does not dwell on the series’ festival pedigree or the wider legal context in detail, but it frames the story as both social commentary and a compelling character drama.</w:t>
      </w:r>
      <w:r/>
    </w:p>
    <w:p>
      <w:pPr>
        <w:pStyle w:val="ListNumber"/>
        <w:spacing w:line="240" w:lineRule="auto"/>
        <w:ind w:left="720"/>
      </w:pPr>
      <w:r/>
      <w:hyperlink r:id="rId11">
        <w:r>
          <w:rPr>
            <w:color w:val="0000EE"/>
            <w:u w:val="single"/>
          </w:rPr>
          <w:t>https://www.metroweekly.com/2026/07/proud-hbo-max-review/</w:t>
        </w:r>
      </w:hyperlink>
      <w:r>
        <w:t xml:space="preserve"> - This review presents Proud as a messy but vital queer drama about a reckless gay model forced into single fatherhood after his sister dies. It adds more plot detail about Filip’s upbringing in foster care, his one-year-old niece, and the pressure of raising a child without a partner. The piece also expands on the show’s club-heavy opening, the Warsaw setting, and the importance of chosen family. It is more explicit than the original article about the daily practical hurdles of caregiving and the social context facing LGBTQ people in Poland. It positions the series as emotionally authentic rather than sanitised and notes the season finale date.</w:t>
      </w:r>
      <w:r/>
    </w:p>
    <w:p>
      <w:pPr>
        <w:pStyle w:val="ListNumber"/>
        <w:spacing w:line="240" w:lineRule="auto"/>
        <w:ind w:left="720"/>
      </w:pPr>
      <w:r/>
      <w:hyperlink r:id="rId12">
        <w:r>
          <w:rPr>
            <w:color w:val="0000EE"/>
            <w:u w:val="single"/>
          </w:rPr>
          <w:t>https://www.polityka.pl/tygodnikpolityka/kultura/2349355,1,duma-i-uprzedzenia-proud-podbija-swiat-w-polsce-wywolal-burze-z-lissem-w-roli-glownej.read</w:t>
        </w:r>
      </w:hyperlink>
      <w:r>
        <w:t xml:space="preserve"> - Polityka frames Proud as a Polish HBO Max series that arrived with the aura of a festival winner and immediately stirred controversy at home. It adds the key fact that Ignacy Liss won Best Actor at Series Mania in Lille and that Variety had already forecast debate in conservative Poland. The article emphasises the split between international acclaim and domestic turbulence, making it a useful source for the story’s reception. It also confirms the protagonist’s age, orientation and sudden move into fatherhood, while highlighting how the show’s success became part of the argument around it.</w:t>
      </w:r>
      <w:r/>
    </w:p>
    <w:p>
      <w:pPr>
        <w:pStyle w:val="ListNumber"/>
        <w:spacing w:line="240" w:lineRule="auto"/>
        <w:ind w:left="720"/>
      </w:pPr>
      <w:r/>
      <w:hyperlink r:id="rId13">
        <w:r>
          <w:rPr>
            <w:color w:val="0000EE"/>
            <w:u w:val="single"/>
          </w:rPr>
          <w:t>https://elpais.com/television/2026-07-29/orgullo-o-las-dificultades-cotidianas-de-un-homosexual-polaco.html</w:t>
        </w:r>
      </w:hyperlink>
      <w:r>
        <w:t xml:space="preserve"> - El País offers a Spanish-language review of Orgullo, the Spanish title for Proud, stressing the everyday barriers facing a young homosexual in Warsaw. It adds the historical and political contrast of Jaruzelski-era Warsaw and underlines that the show is about access to rights generally enjoyed by heterosexuals. This source is useful for the broader social and political reading of the series, and for showing how the story is being marketed and interpreted in Spain. It is less focused on awards than on the theme of ordinary discrimination and the setting’s significance.</w:t>
      </w:r>
      <w:r/>
    </w:p>
    <w:p>
      <w:pPr>
        <w:pStyle w:val="ListNumber"/>
        <w:spacing w:line="240" w:lineRule="auto"/>
        <w:ind w:left="720"/>
      </w:pPr>
      <w:r/>
      <w:hyperlink r:id="rId14">
        <w:r>
          <w:rPr>
            <w:color w:val="0000EE"/>
            <w:u w:val="single"/>
          </w:rPr>
          <w:t>https://www.courrierinternational.com/article/sur-hbo-max-proud-la-serie-sur-l-homoparentalite-qui-seduit-la-pologne_245476</w:t>
        </w:r>
      </w:hyperlink>
      <w:r>
        <w:t xml:space="preserve"> - Courrier International summarises Polish press reaction to Proud and emphasises that the show has struck a chord in Poland despite the country’s restrictive laws on marriage and adoption for same-sex couples. It adds release timing, episode count, and the fact that the series launched during Pride Month in a limited number of countries. The article also notes the festival prizes from Series Mania and points to how Polish outlets described Filip’s background in an orphanage and his sudden responsibility for his niece. It is especially useful as a bridge between local Polish coverage and international readership.</w:t>
      </w:r>
      <w:r/>
    </w:p>
    <w:p>
      <w:pPr>
        <w:pStyle w:val="ListNumber"/>
        <w:spacing w:line="240" w:lineRule="auto"/>
        <w:ind w:left="720"/>
      </w:pPr>
      <w:r/>
      <w:hyperlink r:id="rId15">
        <w:r>
          <w:rPr>
            <w:color w:val="0000EE"/>
            <w:u w:val="single"/>
          </w:rPr>
          <w:t>https://www.polskieradio.pl/395/7791/artykul/3666863,polish-entry-scoops-top-prize-at-s%C3%A9ries-mania-festival-in-france</w:t>
        </w:r>
      </w:hyperlink>
      <w:r>
        <w:t xml:space="preserve"> - Polskie Radio reports the festival result directly: Proud won the Grand Prix at Series Mania in Lille, and Ignacy Liss won Best Actor. It adds the basic plot that the protagonist Filip is a reckless young gay man whose life is shattered by a family tragedy. Compared with the review pieces, this is the most straightforward news source and is useful for confirming the awards, the festival location and the central premise. It does not delve into the legal adoption angle, but it anchors the story in a concrete cultural triumph for the Polish production.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issy-magazine.de/blog/2026/09/07/queerfeindlichkeit-im-familienrecht/" TargetMode="External"/><Relationship Id="rId10" Type="http://schemas.openxmlformats.org/officeDocument/2006/relationships/hyperlink" Target="https://www.theguardian.com/tv-and-radio/2026/jun/12/proud-review-the-gorgeous-tale-of-a-hard-partying-model-who-ends-up-a-dad" TargetMode="External"/><Relationship Id="rId11" Type="http://schemas.openxmlformats.org/officeDocument/2006/relationships/hyperlink" Target="https://www.metroweekly.com/2026/07/proud-hbo-max-review/" TargetMode="External"/><Relationship Id="rId12" Type="http://schemas.openxmlformats.org/officeDocument/2006/relationships/hyperlink" Target="https://www.polityka.pl/tygodnikpolityka/kultura/2349355,1,duma-i-uprzedzenia-proud-podbija-swiat-w-polsce-wywolal-burze-z-lissem-w-roli-glownej.read" TargetMode="External"/><Relationship Id="rId13" Type="http://schemas.openxmlformats.org/officeDocument/2006/relationships/hyperlink" Target="https://elpais.com/television/2026-07-29/orgullo-o-las-dificultades-cotidianas-de-un-homosexual-polaco.html" TargetMode="External"/><Relationship Id="rId14" Type="http://schemas.openxmlformats.org/officeDocument/2006/relationships/hyperlink" Target="https://www.courrierinternational.com/article/sur-hbo-max-proud-la-serie-sur-l-homoparentalite-qui-seduit-la-pologne_245476" TargetMode="External"/><Relationship Id="rId15" Type="http://schemas.openxmlformats.org/officeDocument/2006/relationships/hyperlink" Target="https://www.polskieradio.pl/395/7791/artykul/3666863,polish-entry-scoops-top-prize-at-s%C3%A9ries-mania-festival-in-fran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