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Songs of Summer 2026 for Every Dancefloor Mood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closing out summer with playlists that jump from Madonna’s glossy comeback to hyper-pop bangers, nostalgic club cuts and cheeky karaoke favourites. Across Queerty’s readers, the best LGBTQ+ songs of summer 2026 weren’t just chart contenders, they were personal soundtracks for flirting, dancing and surviving another strange season.</w:t>
      </w:r>
      <w:r/>
    </w:p>
    <w:p>
      <w:pPr>
        <w:pStyle w:val="Heading2"/>
      </w:pPr>
      <w:r>
        <w:t>Essential Takeaways</w:t>
      </w:r>
      <w:r/>
      <w:r/>
    </w:p>
    <w:p>
      <w:pPr>
        <w:pStyle w:val="ListBullet"/>
        <w:spacing w:line="240" w:lineRule="auto"/>
        <w:ind w:left="720"/>
      </w:pPr>
      <w:r/>
      <w:r>
        <w:rPr>
          <w:b/>
        </w:rPr>
        <w:t>Madonna still commands attention:</w:t>
      </w:r>
      <w:r>
        <w:t xml:space="preserve"> Her Times Square performance gave the season a suitably dramatic centrepiece.</w:t>
      </w:r>
      <w:r/>
    </w:p>
    <w:p>
      <w:pPr>
        <w:pStyle w:val="ListBullet"/>
        <w:spacing w:line="240" w:lineRule="auto"/>
        <w:ind w:left="720"/>
      </w:pPr>
      <w:r/>
      <w:r>
        <w:rPr>
          <w:b/>
        </w:rPr>
        <w:t>Slayyyter had a breakout summer:</w:t>
      </w:r>
      <w:r>
        <w:t xml:space="preserve"> Fans repeatedly singled out her sharp, high-energy pop tracks.</w:t>
      </w:r>
      <w:r/>
    </w:p>
    <w:p>
      <w:pPr>
        <w:pStyle w:val="ListBullet"/>
        <w:spacing w:line="240" w:lineRule="auto"/>
        <w:ind w:left="720"/>
      </w:pPr>
      <w:r/>
      <w:r>
        <w:rPr>
          <w:b/>
        </w:rPr>
        <w:t>Nostalgia remains powerful:</w:t>
      </w:r>
      <w:r>
        <w:t xml:space="preserve"> Older dance songs and cult favourites sat comfortably beside brand-new releases.</w:t>
      </w:r>
      <w:r/>
    </w:p>
    <w:p>
      <w:pPr>
        <w:pStyle w:val="ListBullet"/>
        <w:spacing w:line="240" w:lineRule="auto"/>
        <w:ind w:left="720"/>
      </w:pPr>
      <w:r/>
      <w:r>
        <w:rPr>
          <w:b/>
        </w:rPr>
        <w:t>The mood was gloriously eclectic:</w:t>
      </w:r>
      <w:r>
        <w:t xml:space="preserve"> Playlists moved from euphoric club music to slower, more reflective songs.</w:t>
      </w:r>
      <w:r/>
    </w:p>
    <w:p>
      <w:pPr>
        <w:pStyle w:val="ListBullet"/>
        <w:spacing w:line="240" w:lineRule="auto"/>
        <w:ind w:left="720"/>
      </w:pPr>
      <w:r/>
      <w:r>
        <w:rPr>
          <w:b/>
        </w:rPr>
        <w:t>Personal memories mattered most:</w:t>
      </w:r>
      <w:r>
        <w:t xml:space="preserve"> For many listeners, the winning track was tied to romance, karaoke or a particularly chaotic night out.</w:t>
      </w:r>
      <w:r/>
      <w:r/>
    </w:p>
    <w:p>
      <w:pPr>
        <w:pStyle w:val="Heading2"/>
      </w:pPr>
      <w:r>
        <w:t>Madonna opened the summer with maximum drama</w:t>
      </w:r>
      <w:r/>
    </w:p>
    <w:p>
      <w:r/>
      <w:r>
        <w:t>The season’s loudest pop statement came from Madonna, whose Times Square appearance turned a promotional event into a full-scale gay pilgrimage. According to Vogue, CBS New York and Stereogum, the performance was tied to her latest era and a Grindr collaboration, giving fans a rare chance to see the Queen of Pop bring fresh material into a very public setting.</w:t>
      </w:r>
      <w:r/>
    </w:p>
    <w:p>
      <w:r/>
      <w:r>
        <w:t>There was something almost perfectly Madonna about the whole scene: a major city, a devoted crowd and enough spectacle to make an ordinary evening feel like a nightclub at closing time. Her live debut of “Love Sensation”, documented by Setlist.fm, helped underline the point. Even after decades at the centre of pop culture, she still knows how to make an entrance.</w:t>
      </w:r>
      <w:r/>
    </w:p>
    <w:p>
      <w:r/>
      <w:r>
        <w:t>The wider campaign also showed how entertainment marketing has changed. Wired reported on the scale of the Grindr takeover, while a company announcement covered by Business Wire framed the event as a major LGBTQ+ cultural moment. It wasn't simply about selling an album. It was about creating a place for fans to gather, perform their fandom and be seen.</w:t>
      </w:r>
      <w:r/>
    </w:p>
    <w:p>
      <w:pPr>
        <w:pStyle w:val="Heading2"/>
      </w:pPr>
      <w:r>
        <w:t>Slayyyter became the summer’s breakout star</w:t>
      </w:r>
      <w:r/>
    </w:p>
    <w:p>
      <w:r/>
      <w:r>
        <w:t>If Madonna supplied the grand spectacle, Slayyyter brought the neon chaos. Queerty readers repeatedly mentioned “brand new chanel$”, “BEAT UP CHANEL$” and “DANCE…”, making her one of the clearest fan favourites in the survey.</w:t>
      </w:r>
      <w:r/>
    </w:p>
    <w:p>
      <w:r/>
      <w:r>
        <w:t>Her appeal lies in the sheer commitment to excess. The beats are bright, the attitude is mischievous and the production feels built for a crowded floor where nobody is checking the time. It's pop with its eyeliner slightly smudged, which is often exactly what a summer playlist needs.</w:t>
      </w:r>
      <w:r/>
    </w:p>
    <w:p>
      <w:r/>
      <w:r>
        <w:t>That enthusiasm also reflects a broader shift in how pop success works. Big mainstream visibility still matters, but online communities can turn a distinctive artist into a genuine event. Slayyyter's fans weren't merely recommending a song; they were cheering on a long-awaited arrival.</w:t>
      </w:r>
      <w:r/>
    </w:p>
    <w:p>
      <w:pPr>
        <w:pStyle w:val="Heading2"/>
      </w:pPr>
      <w:r>
        <w:t>The best playlists refused to choose between old and new</w:t>
      </w:r>
      <w:r/>
    </w:p>
    <w:p>
      <w:r/>
      <w:r>
        <w:t>Summer listening was anything but tidy. Alongside current releases, readers named Tatjana's “Santa Maria”, Twenty 4 Seven's “Slave to the Rhythm” and Black Lace's famously camp “Gang Bang”. These choices suggest that the perfect seasonal playlist isn't necessarily the newest one. It's the one that makes people move.</w:t>
      </w:r>
      <w:r/>
    </w:p>
    <w:p>
      <w:r/>
      <w:r>
        <w:t>That mix of eras feels especially natural in queer nightlife, where musical history is constantly remixed. A classic dance track can sit beside a hyper-pop single, a film soundtrack or a song remembered from an old club night. The transition might be musically outrageous, but emotionally it makes perfect sense.</w:t>
      </w:r>
      <w:r/>
    </w:p>
    <w:p>
      <w:r/>
      <w:r>
        <w:t>The Madonna campaign's use of public performance and club culture also reinforced that connection. As Vogue, CBS New York and Stereogum reported, the Times Square show drew on the communal energy that has always helped define her relationship with LGBTQ+ audiences. Sometimes nostalgia isn't about looking backwards. It's about reclaiming a feeling and turning the volume up.</w:t>
      </w:r>
      <w:r/>
    </w:p>
    <w:p>
      <w:pPr>
        <w:pStyle w:val="Heading2"/>
      </w:pPr>
      <w:r>
        <w:t>Slower songs gave the season some heart</w:t>
      </w:r>
      <w:r/>
    </w:p>
    <w:p>
      <w:r/>
      <w:r>
        <w:t>Not every favourite was built for full-throttle dancing. Readers also picked Kylie Minogue's collaboration with Snow Patrol, Conan Gray's “Vodka Cranberry” and Ariana Grande's “Hate That I Made You Love Me”. Their reasons were more intimate, from knowing every lyric to recognising the inevitable end of a summer fling.</w:t>
      </w:r>
      <w:r/>
    </w:p>
    <w:p>
      <w:r/>
      <w:r>
        <w:t>That emotional range matters. A strong playlist needs the song that gets everyone jumping, but it also needs the track played on the journey home, when the lights are low and the night feels briefly more significant than it probably was.</w:t>
      </w:r>
      <w:r/>
    </w:p>
    <w:p>
      <w:r/>
      <w:r>
        <w:t>The same balance appeared in the Madonna coverage. Her Times Square performance was high-energy, yet the surrounding campaign relied on affection, memory and a sense of shared history. The spectacle gets attention, but the emotional connection is what keeps people pressing play.</w:t>
      </w:r>
      <w:r/>
    </w:p>
    <w:p>
      <w:pPr>
        <w:pStyle w:val="Heading2"/>
      </w:pPr>
      <w:r>
        <w:t>How to build your own queer summer soundtrack</w:t>
      </w:r>
      <w:r/>
    </w:p>
    <w:p>
      <w:r/>
      <w:r>
        <w:t>Start with one undeniable dancefloor track, then add something nostalgic, something flirtatious and one song you can sing badly with friends. If you're making a playlist for a party, place the biggest hooks early, but leave room for a slower moment before the final run of bangers.</w:t>
      </w:r>
      <w:r/>
    </w:p>
    <w:p>
      <w:r/>
      <w:r>
        <w:t>It's also worth choosing songs for the memory you want to create, rather than simply chasing whatever is trending. A track associated with a first date, a sweaty club or an ill-advised karaoke attempt may outlive a more polished chart hit.</w:t>
      </w:r>
      <w:r/>
    </w:p>
    <w:p>
      <w:r/>
      <w:r>
        <w:t>And if the choices in this summer's reader poll prove anything, it's that there is no single correct answer. Madonna, Slayyyter, Kylie, old-school dance music and a song from a vampire drama can all share the same playlist. Frankly, that sounds like a pretty good night.</w:t>
      </w:r>
      <w:r/>
    </w:p>
    <w:p>
      <w:r/>
      <w:r>
        <w:t>Choose the songs that make your summer feel louder, stranger and more alive.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[4]</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Paragraph 11: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https://www.queerty.com/from-danceteria-to-beat-up-chanel-gays-walk-the-runway-with-their-favorite-songs-of-the-summer-20260906/</w:t>
        </w:r>
      </w:hyperlink>
      <w:r>
        <w:t xml:space="preserve"> - Please view link - unable to able to access data</w:t>
      </w:r>
      <w:r/>
    </w:p>
    <w:p>
      <w:pPr>
        <w:pStyle w:val="ListNumber"/>
        <w:spacing w:line="240" w:lineRule="auto"/>
        <w:ind w:left="720"/>
      </w:pPr>
      <w:r/>
      <w:hyperlink r:id="rId10">
        <w:r>
          <w:rPr>
            <w:color w:val="0000EE"/>
            <w:u w:val="single"/>
          </w:rPr>
          <w:t>https://www.vogue.com/article/madonna-times-square-performance-confessions</w:t>
        </w:r>
      </w:hyperlink>
      <w:r>
        <w:t xml:space="preserve"> - Vogue reports on Madonna’s surprise Pride Month pop-up in Times Square, framing it as a high-profile Grindr collaboration and a preview of Confessions II. It adds a precise start time, notes the six-song set, and names the new single “Love Sensation”. The piece also supplies the actual setlist sequence, including older Confessions on a Dance Floor material, and positions the performance as a major public launch moment rather than just a fan event.</w:t>
      </w:r>
      <w:r/>
    </w:p>
    <w:p>
      <w:pPr>
        <w:pStyle w:val="ListNumber"/>
        <w:spacing w:line="240" w:lineRule="auto"/>
        <w:ind w:left="720"/>
      </w:pPr>
      <w:r/>
      <w:hyperlink r:id="rId11">
        <w:r>
          <w:rPr>
            <w:color w:val="0000EE"/>
            <w:u w:val="single"/>
          </w:rPr>
          <w:t>https://www.cbsnews.com/newyork/news/madonna-times-square-concert/?intcid=CNR-02-0623</w:t>
        </w:r>
      </w:hyperlink>
      <w:r>
        <w:t xml:space="preserve"> - CBS New York reports that Madonna performed a 15-minute surprise concert in Times Square on Thursday, June 4, 2026. The article adds on-the-ground fan reaction, the timing relative to Pride Month, and confirmation from Grindr CEO George Arison. It reinforces the album-launch angle, but with more local-news detail about the crowd and what bystanders and fans said in the square.</w:t>
      </w:r>
      <w:r/>
    </w:p>
    <w:p>
      <w:pPr>
        <w:pStyle w:val="ListNumber"/>
        <w:spacing w:line="240" w:lineRule="auto"/>
        <w:ind w:left="720"/>
      </w:pPr>
      <w:r/>
      <w:hyperlink r:id="rId14">
        <w:r>
          <w:rPr>
            <w:color w:val="0000EE"/>
            <w:u w:val="single"/>
          </w:rPr>
          <w:t>https://www.wired.com/story/inside-madonnas-big-gay-grindr-takeover/</w:t>
        </w:r>
      </w:hyperlink>
      <w:r>
        <w:t xml:space="preserve"> - WIRED goes behind the Times Square show and treats Madonna’s campaign as a broader Grindr marketing takeover. It adds business context, quotes Grindr executives, and describes the app’s strategy and user reaction. Compared with lighter coverage, this piece explains why the partnership matters to Grindr, how it fits the company’s branding, and how the event fits into Madonna’s wider promotional blitz.</w:t>
      </w:r>
      <w:r/>
    </w:p>
    <w:p>
      <w:pPr>
        <w:pStyle w:val="ListNumber"/>
        <w:spacing w:line="240" w:lineRule="auto"/>
        <w:ind w:left="720"/>
      </w:pPr>
      <w:r/>
      <w:hyperlink r:id="rId12">
        <w:r>
          <w:rPr>
            <w:color w:val="0000EE"/>
            <w:u w:val="single"/>
          </w:rPr>
          <w:t>https://stereogum.com/2501474/madonna-shares-love-sensation-plays-times-square-grindr-pop-up/music</w:t>
        </w:r>
      </w:hyperlink>
      <w:r>
        <w:t xml:space="preserve"> - Stereogum reports that Madonna released “Love Sensation” and performed a Times Square pop-up streamed live on Grindr. It adds a useful music-press angle, including comments on the song’s style and the fact that she performed two deep cuts from Confessions on a Dance Floor for the first time in years. The article places the show in the context of the album rollout and gives a rough crowd estimate.</w:t>
      </w:r>
      <w:r/>
    </w:p>
    <w:p>
      <w:pPr>
        <w:pStyle w:val="ListNumber"/>
        <w:spacing w:line="240" w:lineRule="auto"/>
        <w:ind w:left="720"/>
      </w:pPr>
      <w:r/>
      <w:hyperlink r:id="rId13">
        <w:r>
          <w:rPr>
            <w:color w:val="0000EE"/>
            <w:u w:val="single"/>
          </w:rPr>
          <w:t>https://www.setlist.fm/news/06-26/madonna-live-debuts-confession-iis-love-sensation-in-times-sq-73d6a221</w:t>
        </w:r>
      </w:hyperlink>
      <w:r>
        <w:t xml:space="preserve"> - Setlist.fm provides the clearest performance breakdown for Madonna’s Times Square appearance. It confirms the date, location, the six-song mini-set, the collaboration with Grindr, and the scale of the crowd. The page is especially useful for reconstructing the show itself because it identifies what was played from the new album versus the 2005 Confessions record and includes quoted remarks from Madonna to the crowd.</w:t>
      </w:r>
      <w:r/>
    </w:p>
    <w:p>
      <w:pPr>
        <w:pStyle w:val="ListNumber"/>
        <w:spacing w:line="240" w:lineRule="auto"/>
        <w:ind w:left="720"/>
      </w:pPr>
      <w:r/>
      <w:hyperlink r:id="rId15">
        <w:r>
          <w:rPr>
            <w:color w:val="0000EE"/>
            <w:u w:val="single"/>
          </w:rPr>
          <w:t>https://business.thepilotnews.com/thepilotnews/article/bizwire-2026-6-5-motha-descends-on-nyc-grindr-and-madonna-team-up-for-legendary-times-square-performance</w:t>
        </w:r>
      </w:hyperlink>
      <w:r>
        <w:t xml:space="preserve"> - This Business Wire republication gives the most formal account of the Madonna-Grindr partnership. It adds corporate framing, album-release details, Madonna’s own quote, Grindr executive quotes, and performance credits. It also states that the show was live streamed inside the app globally and lists the team behind the production, making it a strong primary-source companion to the news coverage.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from-danceteria-to-beat-up-chanel-gays-walk-the-runway-with-their-favorite-songs-of-the-summer-20260906/" TargetMode="External"/><Relationship Id="rId10" Type="http://schemas.openxmlformats.org/officeDocument/2006/relationships/hyperlink" Target="https://www.vogue.com/article/madonna-times-square-performance-confessions" TargetMode="External"/><Relationship Id="rId11" Type="http://schemas.openxmlformats.org/officeDocument/2006/relationships/hyperlink" Target="https://www.cbsnews.com/newyork/news/madonna-times-square-concert/?intcid=CNR-02-0623" TargetMode="External"/><Relationship Id="rId12" Type="http://schemas.openxmlformats.org/officeDocument/2006/relationships/hyperlink" Target="https://stereogum.com/2501474/madonna-shares-love-sensation-plays-times-square-grindr-pop-up/music" TargetMode="External"/><Relationship Id="rId13" Type="http://schemas.openxmlformats.org/officeDocument/2006/relationships/hyperlink" Target="https://www.setlist.fm/news/06-26/madonna-live-debuts-confession-iis-love-sensation-in-times-sq-73d6a221" TargetMode="External"/><Relationship Id="rId14" Type="http://schemas.openxmlformats.org/officeDocument/2006/relationships/hyperlink" Target="https://www.wired.com/story/inside-madonnas-big-gay-grindr-takeover/" TargetMode="External"/><Relationship Id="rId15" Type="http://schemas.openxmlformats.org/officeDocument/2006/relationships/hyperlink" Target="https://business.thepilotnews.com/thepilotnews/article/bizwire-2026-6-5-motha-descends-on-nyc-grindr-and-madonna-team-up-for-legendary-times-square-perform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