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Tony’s Place fundraiser champions LGBTQ+ youth support in Houston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transformed an evening at ARTECHOUSE Houston into an underwater-inspired celebration for Tony’s Place, raising more than $70,000 for LGBTQ+ young people. With drag performances, cocktails, music and a silent auction, the popular Houston fundraiser paired theatrical fun with practical support for people seeking safety, stability and belonging.</w:t>
      </w:r>
      <w:r/>
    </w:p>
    <w:p>
      <w:pPr>
        <w:pStyle w:val="Heading2"/>
      </w:pPr>
      <w:r>
        <w:t>Essential Takeaways</w:t>
      </w:r>
      <w:r/>
      <w:r/>
    </w:p>
    <w:p>
      <w:pPr>
        <w:pStyle w:val="ListBullet"/>
        <w:spacing w:line="240" w:lineRule="auto"/>
        <w:ind w:left="720"/>
      </w:pPr>
      <w:r/>
      <w:r>
        <w:rPr>
          <w:b/>
        </w:rPr>
        <w:t>A strong result:</w:t>
      </w:r>
      <w:r>
        <w:t xml:space="preserve"> The event exceeded its $70,000 fundraising target.</w:t>
      </w:r>
      <w:r/>
    </w:p>
    <w:p>
      <w:pPr>
        <w:pStyle w:val="ListBullet"/>
        <w:spacing w:line="240" w:lineRule="auto"/>
        <w:ind w:left="720"/>
      </w:pPr>
      <w:r/>
      <w:r>
        <w:rPr>
          <w:b/>
        </w:rPr>
        <w:t>An immersive setting:</w:t>
      </w:r>
      <w:r>
        <w:t xml:space="preserve"> ARTECHOUSE Houston supplied a vivid, aquatic backdrop for the evening.</w:t>
      </w:r>
      <w:r/>
    </w:p>
    <w:p>
      <w:pPr>
        <w:pStyle w:val="ListBullet"/>
        <w:spacing w:line="240" w:lineRule="auto"/>
        <w:ind w:left="720"/>
      </w:pPr>
      <w:r/>
      <w:r>
        <w:rPr>
          <w:b/>
        </w:rPr>
        <w:t>Entertainment with purpose:</w:t>
      </w:r>
      <w:r>
        <w:t xml:space="preserve"> DragSpace artists performed throughout the fundraiser.</w:t>
      </w:r>
      <w:r/>
    </w:p>
    <w:p>
      <w:pPr>
        <w:pStyle w:val="ListBullet"/>
        <w:spacing w:line="240" w:lineRule="auto"/>
        <w:ind w:left="720"/>
      </w:pPr>
      <w:r/>
      <w:r>
        <w:rPr>
          <w:b/>
        </w:rPr>
        <w:t>Direct community impact:</w:t>
      </w:r>
      <w:r>
        <w:t xml:space="preserve"> Proceeds support housing navigation, stabilisation assistance and affirming services.</w:t>
      </w:r>
      <w:r/>
    </w:p>
    <w:p>
      <w:pPr>
        <w:pStyle w:val="ListBullet"/>
        <w:spacing w:line="240" w:lineRule="auto"/>
        <w:ind w:left="720"/>
      </w:pPr>
      <w:r/>
      <w:r>
        <w:rPr>
          <w:b/>
        </w:rPr>
        <w:t>A shared effort:</w:t>
      </w:r>
      <w:r>
        <w:t xml:space="preserve"> Sponsors, donors, guests, performers and volunteers helped make the night possible.</w:t>
      </w:r>
      <w:r/>
      <w:r/>
    </w:p>
    <w:p>
      <w:pPr>
        <w:pStyle w:val="Heading2"/>
      </w:pPr>
      <w:r>
        <w:t>An underwater evening with a serious purpose</w:t>
      </w:r>
      <w:r/>
    </w:p>
    <w:p>
      <w:r/>
      <w:r>
        <w:t>The room may have felt like an ocean fantasy, but the reason guests gathered was firmly rooted in real life. Tony’s Place’s Voyage Under the Sea fundraiser brought Houston’s LGBTQ+ community together in a glowing, immersive setting, using spectacle to draw attention to the urgent needs of young people.</w:t>
      </w:r>
      <w:r/>
    </w:p>
    <w:p>
      <w:r/>
      <w:r>
        <w:t xml:space="preserve">ARTECHOUSE Houston gave the event an especially polished atmosphere, with guests moving through aquatic-inspired surroundings while enjoying drinks, music and performances. It’s the sort of setting that makes a fundraiser feel memorable, but the evening’s success came down to what happened beyond the photo-friendly backdrop. According to Tony’s Place’s event information, the gathering was designed to support its ongoing work with LGBTQ+ youth. </w:t>
      </w:r>
      <w:hyperlink r:id="rId9">
        <w:r>
          <w:rPr>
            <w:color w:val="0000EE"/>
            <w:u w:val="single"/>
          </w:rPr>
          <w:t>[2]</w:t>
        </w:r>
      </w:hyperlink>
      <w:r>
        <w:t xml:space="preserve">, </w:t>
      </w:r>
      <w:hyperlink r:id="rId10">
        <w:r>
          <w:rPr>
            <w:color w:val="0000EE"/>
            <w:u w:val="single"/>
          </w:rPr>
          <w:t>[4]</w:t>
        </w:r>
      </w:hyperlink>
      <w:r/>
    </w:p>
    <w:p>
      <w:pPr>
        <w:pStyle w:val="Heading2"/>
      </w:pPr>
      <w:r>
        <w:t>Drag performances kept the celebration moving</w:t>
      </w:r>
      <w:r/>
    </w:p>
    <w:p>
      <w:r/>
      <w:r>
        <w:t>The entertainment came from DragSpace artists Reign LaRue Ross, Jazell Barbie Royale, Adriana LaRue, Barry Mii Dandy, Sinema LaRue, Teresa LaRue and Purple. Their appearances added colour, humour and plenty of stage energy to an evening already built around theatrical escape.</w:t>
      </w:r>
      <w:r/>
    </w:p>
    <w:p>
      <w:r/>
      <w:r>
        <w:t xml:space="preserve">That matters because community fundraisers work best when they feel like genuine occasions rather than formal appeals for money. Here, the performances helped create a warm, celebratory mood while keeping the cause in view. Tony’s Place’s public professional profile also reflects its place within Houston’s wider community network. </w:t>
      </w:r>
      <w:hyperlink r:id="rId11">
        <w:r>
          <w:rPr>
            <w:color w:val="0000EE"/>
            <w:u w:val="single"/>
          </w:rPr>
          <w:t>[6]</w:t>
        </w:r>
      </w:hyperlink>
      <w:r>
        <w:t xml:space="preserve">, </w:t>
      </w:r>
      <w:hyperlink r:id="rId12">
        <w:r>
          <w:rPr>
            <w:color w:val="0000EE"/>
            <w:u w:val="single"/>
          </w:rPr>
          <w:t>[7]</w:t>
        </w:r>
      </w:hyperlink>
      <w:r/>
    </w:p>
    <w:p>
      <w:pPr>
        <w:pStyle w:val="Heading2"/>
      </w:pPr>
      <w:r>
        <w:t>More than $70,000 raised for LGBTQ+ youth</w:t>
      </w:r>
      <w:r/>
    </w:p>
    <w:p>
      <w:r/>
      <w:r>
        <w:t>The headline figure is encouraging: Tony’s Place surpassed its $70,000 fundraising goal. That result suggests the event attracted meaningful support from people who wanted to enjoy the occasion while investing in services with a lasting effect.</w:t>
      </w:r>
      <w:r/>
    </w:p>
    <w:p>
      <w:r/>
      <w:r>
        <w:t xml:space="preserve">Fundraising totals are useful, but they can sound abstract. In practical terms, the money helps Tony’s Place provide affirming services, housing navigation, stabilisation assistance and other resources for LGBTQ+ young people. The organisation’s donation and event channels offer routes for people who want to support that work beyond a single night. </w:t>
      </w:r>
      <w:hyperlink r:id="rId13">
        <w:r>
          <w:rPr>
            <w:color w:val="0000EE"/>
            <w:u w:val="single"/>
          </w:rPr>
          <w:t>[3]</w:t>
        </w:r>
      </w:hyperlink>
      <w:r>
        <w:t xml:space="preserve">, </w:t>
      </w:r>
      <w:hyperlink r:id="rId10">
        <w:r>
          <w:rPr>
            <w:color w:val="0000EE"/>
            <w:u w:val="single"/>
          </w:rPr>
          <w:t>[4]</w:t>
        </w:r>
      </w:hyperlink>
      <w:r/>
    </w:p>
    <w:p>
      <w:pPr>
        <w:pStyle w:val="Heading2"/>
      </w:pPr>
      <w:r>
        <w:t>Why practical support remains so important</w:t>
      </w:r>
      <w:r/>
    </w:p>
    <w:p>
      <w:r/>
      <w:r>
        <w:t>For a young person facing housing insecurity or an unsafe home environment, help often needs to be immediate and flexible. Finding a safe place to stay, understanding available options and connecting with affirming support can make a daunting situation feel more manageable.</w:t>
      </w:r>
      <w:r/>
    </w:p>
    <w:p>
      <w:r/>
      <w:r>
        <w:t xml:space="preserve">That’s where Tony’s Place’s work sits alongside the wider Houston volunteer and nonprofit landscape. Volunteer Houston lists the organisation as part of the city’s community support network, highlighting how local services depend on sustained involvement rather than one-off attention. </w:t>
      </w:r>
      <w:hyperlink r:id="rId14">
        <w:r>
          <w:rPr>
            <w:color w:val="0000EE"/>
            <w:u w:val="single"/>
          </w:rPr>
          <w:t>[5]</w:t>
        </w:r>
      </w:hyperlink>
      <w:r>
        <w:t xml:space="preserve">, </w:t>
      </w:r>
      <w:hyperlink r:id="rId11">
        <w:r>
          <w:rPr>
            <w:color w:val="0000EE"/>
            <w:u w:val="single"/>
          </w:rPr>
          <w:t>[6]</w:t>
        </w:r>
      </w:hyperlink>
      <w:r/>
    </w:p>
    <w:p>
      <w:pPr>
        <w:pStyle w:val="Heading2"/>
      </w:pPr>
      <w:r>
        <w:t>A model for meaningful community giving</w:t>
      </w:r>
      <w:r/>
    </w:p>
    <w:p>
      <w:r/>
      <w:r>
        <w:t>Voyage Under the Sea shows how a fundraiser can do two jobs at once. It can offer an enjoyable night out, complete with music, cocktails and drag, while also creating a clear financial benefit for young people who need support.</w:t>
      </w:r>
      <w:r/>
    </w:p>
    <w:p>
      <w:r/>
      <w:r>
        <w:t xml:space="preserve">There’s a useful lesson here for future events: a strong theme may bring people through the door, but transparency about the cause gives them a reason to stay involved. For Tony’s Place, the next step is likely to be maintaining that momentum through donations, volunteering and continued community engagement. </w:t>
      </w:r>
      <w:hyperlink r:id="rId9">
        <w:r>
          <w:rPr>
            <w:color w:val="0000EE"/>
            <w:u w:val="single"/>
          </w:rPr>
          <w:t>[2]</w:t>
        </w:r>
      </w:hyperlink>
      <w:r>
        <w:t xml:space="preserve">, </w:t>
      </w:r>
      <w:hyperlink r:id="rId13">
        <w:r>
          <w:rPr>
            <w:color w:val="0000EE"/>
            <w:u w:val="single"/>
          </w:rPr>
          <w:t>[3]</w:t>
        </w:r>
      </w:hyperlink>
      <w:r/>
    </w:p>
    <w:p>
      <w:r/>
      <w:r>
        <w:t>A glittering night out can make a lasting difference when the community backs it with action.</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0">
        <w:r>
          <w:rPr>
            <w:color w:val="0000EE"/>
            <w:u w:val="single"/>
          </w:rPr>
          <w:t>[4]</w:t>
        </w:r>
      </w:hyperlink>
      <w:r>
        <w:t xml:space="preserve">- Paragraph 5: </w:t>
      </w:r>
      <w:hyperlink r:id="rId13">
        <w:r>
          <w:rPr>
            <w:color w:val="0000EE"/>
            <w:u w:val="single"/>
          </w:rPr>
          <w:t>[3]</w:t>
        </w:r>
      </w:hyperlink>
      <w:r>
        <w:t xml:space="preserve">, </w:t>
      </w:r>
      <w:hyperlink r:id="rId10">
        <w:r>
          <w:rPr>
            <w:color w:val="0000EE"/>
            <w:u w:val="single"/>
          </w:rPr>
          <w:t>[4]</w:t>
        </w:r>
      </w:hyperlink>
      <w:r>
        <w:t xml:space="preserve">- Paragraph 6: </w:t>
      </w:r>
      <w:hyperlink r:id="rId14">
        <w:r>
          <w:rPr>
            <w:color w:val="0000EE"/>
            <w:u w:val="single"/>
          </w:rPr>
          <w:t>[5]</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https://www.outsmartmagazine.com/2026/09/tonys-place-presents-voyage-under-the-sea-fundraiser/</w:t>
        </w:r>
      </w:hyperlink>
      <w:r>
        <w:t xml:space="preserve"> - Please view link - unable to able to access data</w:t>
      </w:r>
      <w:r/>
    </w:p>
    <w:p>
      <w:pPr>
        <w:pStyle w:val="ListNumber"/>
        <w:spacing w:line="240" w:lineRule="auto"/>
        <w:ind w:left="720"/>
      </w:pPr>
      <w:r/>
      <w:hyperlink r:id="rId9">
        <w:r>
          <w:rPr>
            <w:color w:val="0000EE"/>
            <w:u w:val="single"/>
          </w:rPr>
          <w:t>https://tonysplace.org/calendar/voyage-under-the-sea</w:t>
        </w:r>
      </w:hyperlink>
      <w:r>
        <w:t xml:space="preserve"> - Tony's Place, a Houston-based non-profit supporting LGBTQ+ youth, announced its annual fundraiser, Voyage Under The Sea, scheduled for August 23, 2026, at ARTECHOUSE Houston. The event promises an immersive 'Under the Sea' experience featuring drag performances, ocean-inspired cocktails, and themed décor. Proceeds aim to support services for LGBTQ+ youth, including housing navigation and stabilization assistance. Tickets are available for purchase on their website.</w:t>
      </w:r>
      <w:r/>
    </w:p>
    <w:p>
      <w:pPr>
        <w:pStyle w:val="ListNumber"/>
        <w:spacing w:line="240" w:lineRule="auto"/>
        <w:ind w:left="720"/>
      </w:pPr>
      <w:r/>
      <w:hyperlink r:id="rId13">
        <w:r>
          <w:rPr>
            <w:color w:val="0000EE"/>
            <w:u w:val="single"/>
          </w:rPr>
          <w:t>https://tonysplace.org/donate/</w:t>
        </w:r>
      </w:hyperlink>
      <w:r>
        <w:t xml:space="preserve"> - Tony's Place offers various donation options to support LGBTQ+ youth in Houston. Contributions can fund specific needs such as hygiene kits, bus passes, snack packs, hot lunches, emergency housing, and case management services. Donations can be made online or by mailing a check to their Houston address. The organization has earned a Candid Platinum Seal of Transparency, reflecting its commitment to transparency and impact.</w:t>
      </w:r>
      <w:r/>
    </w:p>
    <w:p>
      <w:pPr>
        <w:pStyle w:val="ListNumber"/>
        <w:spacing w:line="240" w:lineRule="auto"/>
        <w:ind w:left="720"/>
      </w:pPr>
      <w:r/>
      <w:hyperlink r:id="rId10">
        <w:r>
          <w:rPr>
            <w:color w:val="0000EE"/>
            <w:u w:val="single"/>
          </w:rPr>
          <w:t>https://tonysplace.org/calendar</w:t>
        </w:r>
      </w:hyperlink>
      <w:r>
        <w:t xml:space="preserve"> - Tony's Place maintains an events calendar showcasing upcoming activities and fundraisers. Recent events include the Pride Paddle pickleball tournament on May 31, 2026, and the Future Fabulous: Fall Fundraiser on September 14, 2025. The calendar provides details on event dates, times, and descriptions, offering opportunities for community engagement and support for LGBTQ+ youth.</w:t>
      </w:r>
      <w:r/>
    </w:p>
    <w:p>
      <w:pPr>
        <w:pStyle w:val="ListNumber"/>
        <w:spacing w:line="240" w:lineRule="auto"/>
        <w:ind w:left="720"/>
      </w:pPr>
      <w:r/>
      <w:hyperlink r:id="rId14">
        <w:r>
          <w:rPr>
            <w:color w:val="0000EE"/>
            <w:u w:val="single"/>
          </w:rPr>
          <w:t>https://www.volunteerhou.org/agency/detail/?agency_id=156526</w:t>
        </w:r>
      </w:hyperlink>
      <w:r>
        <w:t xml:space="preserve"> - Tony's Place is a Houston-based non-profit founded in 2016, dedicated to supporting and empowering LGBTQ+ youth up to 25 years of age. The organization offers services such as case management, basic needs provisions, support resources, community engagement, and advocacy. They are located at 1249 Hawthorne, Houston, TX 77006, and welcome volunteers to assist in their mission.</w:t>
      </w:r>
      <w:r/>
    </w:p>
    <w:p>
      <w:pPr>
        <w:pStyle w:val="ListNumber"/>
        <w:spacing w:line="240" w:lineRule="auto"/>
        <w:ind w:left="720"/>
      </w:pPr>
      <w:r/>
      <w:hyperlink r:id="rId11">
        <w:r>
          <w:rPr>
            <w:color w:val="0000EE"/>
            <w:u w:val="single"/>
          </w:rPr>
          <w:t>https://www.linkedin.com/company/tonysplacehouston</w:t>
        </w:r>
      </w:hyperlink>
      <w:r>
        <w:t xml:space="preserve"> - Tony's Place is a Houston-based non-profit supporting and empowering LGBTQ+ youth since 2016. Their LinkedIn profile provides information about their mission, services, and team members. The organization is located at 1621 McGowen St, Houston, TX 77004, and offers various volunteer opportunities to support their initiatives.</w:t>
      </w:r>
      <w:r/>
    </w:p>
    <w:p>
      <w:pPr>
        <w:pStyle w:val="ListNumber"/>
        <w:spacing w:line="240" w:lineRule="auto"/>
        <w:ind w:left="720"/>
      </w:pPr>
      <w:r/>
      <w:hyperlink r:id="rId12">
        <w:r>
          <w:rPr>
            <w:color w:val="0000EE"/>
            <w:u w:val="single"/>
          </w:rPr>
          <w:t>https://www.outsmartmagazine.com/2026/09/tonys-place-presents-voyage-under-the-sea-fundraiser/</w:t>
        </w:r>
      </w:hyperlink>
      <w:r>
        <w:t xml:space="preserve"> - OutSmart Magazine reports on Tony's Place's annual fundraiser, Voyage Under the Sea, held at ARTECHOUSE Houston. The event featured performances by DragSpace artists and surpassed its $70,000 fundraising goal. Proceeds support Tony's Place's work providing services for LGBTQ+ youth, including housing navigation and stabilization assistance.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nysplace.org/calendar/voyage-under-the-sea" TargetMode="External"/><Relationship Id="rId10" Type="http://schemas.openxmlformats.org/officeDocument/2006/relationships/hyperlink" Target="https://tonysplace.org/calendar" TargetMode="External"/><Relationship Id="rId11" Type="http://schemas.openxmlformats.org/officeDocument/2006/relationships/hyperlink" Target="https://www.linkedin.com/company/tonysplacehouston" TargetMode="External"/><Relationship Id="rId12" Type="http://schemas.openxmlformats.org/officeDocument/2006/relationships/hyperlink" Target="https://www.outsmartmagazine.com/2026/09/tonys-place-presents-voyage-under-the-sea-fundraiser/" TargetMode="External"/><Relationship Id="rId13" Type="http://schemas.openxmlformats.org/officeDocument/2006/relationships/hyperlink" Target="https://tonysplace.org/donate/" TargetMode="External"/><Relationship Id="rId14" Type="http://schemas.openxmlformats.org/officeDocument/2006/relationships/hyperlink" Target="https://www.volunteerhou.org/agency/detail/?agency_id=1565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