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How the Community Reclaimed Pride for Good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community spirit, Manchester Village Pride returned this year as a grassroots celebration , organised by volunteers and Village businesses, sold out, and centred on purpose as much as party. Here’s what changed, why it matters, and how the event put charities and remembrance back at the heart of Pride.</w:t>
      </w:r>
      <w:r/>
    </w:p>
    <w:p>
      <w:r/>
      <w:r>
        <w:t>Essential Takeaways</w:t>
      </w:r>
      <w:r/>
      <w:r/>
    </w:p>
    <w:p>
      <w:pPr>
        <w:pStyle w:val="ListBullet"/>
        <w:spacing w:line="240" w:lineRule="auto"/>
        <w:ind w:left="720"/>
      </w:pPr>
      <w:r/>
      <w:r>
        <w:rPr>
          <w:b/>
        </w:rPr>
        <w:t>Volunteer-led revival:</w:t>
      </w:r>
      <w:r>
        <w:t xml:space="preserve"> The festival was arranged and managed by community volunteers and local businesses, restoring a homegrown feel.</w:t>
      </w:r>
      <w:r/>
    </w:p>
    <w:p>
      <w:pPr>
        <w:pStyle w:val="ListBullet"/>
        <w:spacing w:line="240" w:lineRule="auto"/>
        <w:ind w:left="720"/>
      </w:pPr>
      <w:r/>
      <w:r>
        <w:rPr>
          <w:b/>
        </w:rPr>
        <w:t>Sold-out atmosphere:</w:t>
      </w:r>
      <w:r>
        <w:t xml:space="preserve"> Strong local support filled stages across the Village, from Main Stage to Sackville Gardens.</w:t>
      </w:r>
      <w:r/>
    </w:p>
    <w:p>
      <w:pPr>
        <w:pStyle w:val="ListBullet"/>
        <w:spacing w:line="240" w:lineRule="auto"/>
        <w:ind w:left="720"/>
      </w:pPr>
      <w:r/>
      <w:r>
        <w:rPr>
          <w:b/>
        </w:rPr>
        <w:t>Purpose over polish:</w:t>
      </w:r>
      <w:r>
        <w:t xml:space="preserve"> Budget-conscious planning meant more funds flow to LGBT+ charities supporting HIV, AIDS and crisis services.</w:t>
      </w:r>
      <w:r/>
    </w:p>
    <w:p>
      <w:pPr>
        <w:pStyle w:val="ListBullet"/>
        <w:spacing w:line="240" w:lineRule="auto"/>
        <w:ind w:left="720"/>
      </w:pPr>
      <w:r/>
      <w:r>
        <w:rPr>
          <w:b/>
        </w:rPr>
        <w:t>Remembrance restored:</w:t>
      </w:r>
      <w:r>
        <w:t xml:space="preserve"> The George House Trust Candlelit Vigil returned to its traditional role as a solemn close to Pride.</w:t>
      </w:r>
      <w:r/>
    </w:p>
    <w:p>
      <w:pPr>
        <w:pStyle w:val="ListBullet"/>
        <w:spacing w:line="240" w:lineRule="auto"/>
        <w:ind w:left="720"/>
      </w:pPr>
      <w:r/>
      <w:r>
        <w:rPr>
          <w:b/>
        </w:rPr>
        <w:t>Inclusive programming:</w:t>
      </w:r>
      <w:r>
        <w:t xml:space="preserve"> Family Pride, a Fringe Festival and street performances broadened appeal, despite typical Manchester rain.</w:t>
      </w:r>
      <w:r/>
      <w:r/>
    </w:p>
    <w:p>
      <w:pPr>
        <w:pStyle w:val="Heading2"/>
      </w:pPr>
      <w:r>
        <w:t>A grassroots comeback , and it felt like coming home</w:t>
      </w:r>
      <w:r/>
    </w:p>
    <w:p>
      <w:r/>
      <w:r>
        <w:t>The sharpest thing about this year’s Manchester Village Pride was how familiar it felt: intimate, noisy and alive, with that damp-but-exuberant Manchester energy. According to the event organisers, the festival was run by local volunteers and businesses, and it sold out , a clear sign that people welcomed a return to community-first Pride. There’s a pleasing tactile quality to a festival you can walk between pubs, stages and gardens; it has texture and heart, not corporate gloss.</w:t>
      </w:r>
      <w:r/>
    </w:p>
    <w:p>
      <w:r/>
      <w:r>
        <w:t>Backstory: after years under different management, organisers and activists pushed for a reset. The new model focused on local leadership and putting money back into charities, and people noticed. If you’ve been to prior Prides you could see the difference in small touches: more grassroots stalls, less brand frenzy and a stronger sense that this was our Pride, not a luxury export.</w:t>
      </w:r>
      <w:r/>
    </w:p>
    <w:p>
      <w:pPr>
        <w:pStyle w:val="Heading2"/>
      </w:pPr>
      <w:r>
        <w:t>Every act felt like a headliner , fringe, family and main stages all buzzing</w:t>
      </w:r>
      <w:r/>
    </w:p>
    <w:p>
      <w:r/>
      <w:r>
        <w:t>Line-ups weren’t reduced in spirit. Fringe shows popped up on streets and in venues, family-friendly programming ran in tandem with main stage headliners, and street performers kept things humming. The effect was a festival where every performance mattered, and crowds followed wherever the music and drag led them.</w:t>
      </w:r>
      <w:r/>
    </w:p>
    <w:p>
      <w:r/>
      <w:r>
        <w:t>Trend-wise, a decentralised programme like this mirrors a wider movement in festivals , people want discovery, surprise and inclusivity. If you’re choosing what to see next year, pick a mix: a big act for the shared-scream moment, a Fringe show for something unexpected, and a daytime family event if you’re bringing kids.</w:t>
      </w:r>
      <w:r/>
    </w:p>
    <w:p>
      <w:pPr>
        <w:pStyle w:val="Heading2"/>
      </w:pPr>
      <w:r>
        <w:t>Purposeful budgeting meant more pink pounds for charities</w:t>
      </w:r>
      <w:r/>
    </w:p>
    <w:p>
      <w:r/>
      <w:r>
        <w:t>One of the most important shifts was financial: by trimming extravagant costs, organisers ensured more ticket revenue could go straight to charities that support people living with HIV and AIDS and those in crisis. That move resonated widely , attendees said it felt right to celebrate while also funding vital services.</w:t>
      </w:r>
      <w:r/>
    </w:p>
    <w:p>
      <w:r/>
      <w:r>
        <w:t>Practical tip: if you care about where your ticket money goes, check the event’s transparency page or FAQs before you buy. Many community-led festivals publish how funds are allocated, and that can guide where you spend.</w:t>
      </w:r>
      <w:r/>
    </w:p>
    <w:p>
      <w:pPr>
        <w:pStyle w:val="Heading2"/>
      </w:pPr>
      <w:r>
        <w:t>The Candlelit Vigil came home , remembrance reclaimed</w:t>
      </w:r>
      <w:r/>
    </w:p>
    <w:p>
      <w:r/>
      <w:r>
        <w:t>Perhaps the most poignant moment came when the George House Trust’s Candlelit Vigil was returned to its traditional place in the programme. The vigil’s quiet, reflective nature underlines why Pride is still a protest and a memorial as well as a party. Bringing the vigil back emphasised remembrance for those lost to HIV and AIDS and reaffirmed Pride’s role in supporting vulnerable people.</w:t>
      </w:r>
      <w:r/>
    </w:p>
    <w:p>
      <w:r/>
      <w:r>
        <w:t>According to organisers, restoring the vigil was about correcting course after previous years when the ceremony had been moved or refocused. For many residents and visitors, that repair felt restorative , a proper closing note to a weekend of noise and colour.</w:t>
      </w:r>
      <w:r/>
    </w:p>
    <w:p>
      <w:pPr>
        <w:pStyle w:val="Heading2"/>
      </w:pPr>
      <w:r>
        <w:t>Rain, resilience and a proper Manchester shrug</w:t>
      </w:r>
      <w:r/>
    </w:p>
    <w:p>
      <w:r/>
      <w:r>
        <w:t>No Manchester event is complete without “liquid sunshine,” and Village Pride weathered a dramatic flash storm with humour and grit. The crowd shrugged, pulled on coats, glammed up in waterproofs and carried on , proof that community spirit is more waterproof than any poncho.</w:t>
      </w:r>
      <w:r/>
    </w:p>
    <w:p>
      <w:r/>
      <w:r>
        <w:t>Looking ahead, this reboot sets a template for other cities: local stewardship, clear charitable aims, and programming that serves every pocket of the community. If organisers keep this mix of celebration and conscience, Manchester Village Pride could stay both joyful and meaningful for years to come.</w:t>
      </w:r>
      <w:r/>
    </w:p>
    <w:p>
      <w:r/>
      <w:r>
        <w:t>It's a small change that can make every celebration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https://www.facebook.com/ManchesterEveningNews/posts/the-joy-i-felt-in-manchester-is-something-i-will-cherish-forever/1570624155099944/</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https://www.manchestervillagepride.org/the-event/</w:t>
        </w:r>
      </w:hyperlink>
      <w:r>
        <w:t xml:space="preserve"> - Manchester Village Pride is a community-led event in Manchester's Gay Village, featuring a Main Stage showcasing local LGBTQ+ talent, a Community Showcase in Sackville Gardens, a Dance Arena celebrating queer club culture, and a Parade through the city centre. The event is organised by volunteers and aims to be inclusive and accessible, with free entry to the Candlelit Vigil on Monday. The festival is supported by various partners, including Manchester City Council and the Village Business Association.</w:t>
      </w:r>
      <w:r/>
    </w:p>
    <w:p>
      <w:pPr>
        <w:pStyle w:val="ListNumber"/>
        <w:spacing w:line="240" w:lineRule="auto"/>
        <w:ind w:left="720"/>
      </w:pPr>
      <w:r/>
      <w:hyperlink r:id="rId11">
        <w:r>
          <w:rPr>
            <w:color w:val="0000EE"/>
            <w:u w:val="single"/>
          </w:rPr>
          <w:t>https://www.manchestervillagepride.org/about-us/</w:t>
        </w:r>
      </w:hyperlink>
      <w:r>
        <w:t xml:space="preserve"> - Manchester Village Pride is a Community Interest Company (CIC) formed by local business owners, residents, and activists following the collapse of the previous organiser in late 2025. The organisation is committed to serving the community, with all profits reinvested into grassroots grants for local queer groups. The Board of Directors is entirely unpaid, and a Community Advisory Board holds the 'Golden Share' to ensure accountability and community representation.</w:t>
      </w:r>
      <w:r/>
    </w:p>
    <w:p>
      <w:pPr>
        <w:pStyle w:val="ListNumber"/>
        <w:spacing w:line="240" w:lineRule="auto"/>
        <w:ind w:left="720"/>
      </w:pPr>
      <w:r/>
      <w:hyperlink r:id="rId13">
        <w:r>
          <w:rPr>
            <w:color w:val="0000EE"/>
            <w:u w:val="single"/>
          </w:rPr>
          <w:t>https://www.manchestervillagepride.org/faqs/</w:t>
        </w:r>
      </w:hyperlink>
      <w:r>
        <w:t xml:space="preserve"> - The Manchester Village Pride Candlelit Vigil takes place on Monday 31st August at 8.30pm in Sackville Gardens. Gates open at 6.30pm, and no ticket or wristband is required for entry. The Vigil is free to attend and will also be livestreamed for those unable to join in person.</w:t>
      </w:r>
      <w:r/>
    </w:p>
    <w:p>
      <w:pPr>
        <w:pStyle w:val="ListNumber"/>
        <w:spacing w:line="240" w:lineRule="auto"/>
        <w:ind w:left="720"/>
      </w:pPr>
      <w:r/>
      <w:hyperlink r:id="rId14">
        <w:r>
          <w:rPr>
            <w:color w:val="0000EE"/>
            <w:u w:val="single"/>
          </w:rPr>
          <w:t>https://www.manchestervillagepride.org/watch-the-vigil/</w:t>
        </w:r>
      </w:hyperlink>
      <w:r>
        <w:t xml:space="preserve"> - The Manchester Village Pride Candlelit Vigil is a significant event marking the culmination of the festival. Held in partnership with George House Trust, the Vigil is a moment of reflection and remembrance for those lost to HIV. The event is free to attend and will be livestreamed for wider accessibility.</w:t>
      </w:r>
      <w:r/>
    </w:p>
    <w:p>
      <w:pPr>
        <w:pStyle w:val="ListNumber"/>
        <w:spacing w:line="240" w:lineRule="auto"/>
        <w:ind w:left="720"/>
      </w:pPr>
      <w:r/>
      <w:hyperlink r:id="rId12">
        <w:r>
          <w:rPr>
            <w:color w:val="0000EE"/>
            <w:u w:val="single"/>
          </w:rPr>
          <w:t>https://www.manchesterpride.com/volunteer</w:t>
        </w:r>
      </w:hyperlink>
      <w:r>
        <w:t xml:space="preserve"> - Manchester Pride relies on volunteers to support LGBTQ+ people, events, and culture in Greater Manchester. Volunteers can participate in various roles, including Parade Stewards, Village Ambassadors, and Access Angels. Benefits include access to staged areas, exclusive merchandise, and the opportunity to be part of a world-class events team.</w:t>
      </w:r>
      <w:r/>
    </w:p>
    <w:p>
      <w:pPr>
        <w:pStyle w:val="ListNumber"/>
        <w:spacing w:line="240" w:lineRule="auto"/>
        <w:ind w:left="720"/>
      </w:pPr>
      <w:r/>
      <w:hyperlink r:id="rId15">
        <w:r>
          <w:rPr>
            <w:color w:val="0000EE"/>
            <w:u w:val="single"/>
          </w:rPr>
          <w:t>https://www.youtube.com/watch?v=a0eu4WmGceo</w:t>
        </w:r>
      </w:hyperlink>
      <w:r>
        <w:t xml:space="preserve"> - The Candlelit Vigil in partnership with George House Trust is the heart of Manchester Pride and the culmination of the weekend's celebrations. Each year, the Vigil closes the celebrations with a moment of reflection in Sackville Gardens. The gardens are transformed into a sea of flickering candles as the celebration calms and comes to an end.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cebook.com/ManchesterEveningNews/posts/the-joy-i-felt-in-manchester-is-something-i-will-cherish-forever/1570624155099944/" TargetMode="External"/><Relationship Id="rId10" Type="http://schemas.openxmlformats.org/officeDocument/2006/relationships/hyperlink" Target="https://www.manchestervillagepride.org/the-event/" TargetMode="External"/><Relationship Id="rId11" Type="http://schemas.openxmlformats.org/officeDocument/2006/relationships/hyperlink" Target="https://www.manchestervillagepride.org/about-us/" TargetMode="External"/><Relationship Id="rId12" Type="http://schemas.openxmlformats.org/officeDocument/2006/relationships/hyperlink" Target="https://www.manchesterpride.com/volunteer" TargetMode="External"/><Relationship Id="rId13" Type="http://schemas.openxmlformats.org/officeDocument/2006/relationships/hyperlink" Target="https://www.manchestervillagepride.org/faqs/" TargetMode="External"/><Relationship Id="rId14" Type="http://schemas.openxmlformats.org/officeDocument/2006/relationships/hyperlink" Target="https://www.manchestervillagepride.org/watch-the-vigil/" TargetMode="External"/><Relationship Id="rId15" Type="http://schemas.openxmlformats.org/officeDocument/2006/relationships/hyperlink" Target="https://www.youtube.com/watch?v=a0eu4WmGc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