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Chilean Journalist Says He Faced Homophobic Attack and Death Threats in North Macedonia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Shocked by abuse abroad, a Chilean journalist has gone public after reporting a homophobic attack and death threats while on holiday in North Macedonia; the revelation matters for travellers, the LGBT community and anyone watching rights in the Balkans.</w:t>
      </w:r>
      <w:r/>
    </w:p>
    <w:p>
      <w:r/>
      <w:r>
        <w:t>Essential Takeaways</w:t>
      </w:r>
      <w:r/>
      <w:r/>
    </w:p>
    <w:p>
      <w:pPr>
        <w:pStyle w:val="ListBullet"/>
        <w:spacing w:line="240" w:lineRule="auto"/>
        <w:ind w:left="720"/>
      </w:pPr>
      <w:r/>
      <w:r>
        <w:rPr>
          <w:b/>
        </w:rPr>
        <w:t>Who:</w:t>
      </w:r>
      <w:r>
        <w:t xml:space="preserve"> Chilean journalist Ítalo Zúñiga and his partner, Toni Sánchez, reported the incident while travelling in North Macedonia. </w:t>
      </w:r>
      <w:r/>
    </w:p>
    <w:p>
      <w:pPr>
        <w:pStyle w:val="ListBullet"/>
        <w:spacing w:line="240" w:lineRule="auto"/>
        <w:ind w:left="720"/>
      </w:pPr>
      <w:r/>
      <w:r>
        <w:rPr>
          <w:b/>
        </w:rPr>
        <w:t>What happened:</w:t>
      </w:r>
      <w:r>
        <w:t xml:space="preserve"> Zúñiga says they faced homophobic abuse and received death threats during their visit. </w:t>
      </w:r>
      <w:r/>
    </w:p>
    <w:p>
      <w:pPr>
        <w:pStyle w:val="ListBullet"/>
        <w:spacing w:line="240" w:lineRule="auto"/>
        <w:ind w:left="720"/>
      </w:pPr>
      <w:r/>
      <w:r>
        <w:rPr>
          <w:b/>
        </w:rPr>
        <w:t>Tone and reaction:</w:t>
      </w:r>
      <w:r>
        <w:t xml:space="preserve"> He shared the episode on Instagram, condemned the attitudes and offered solidarity to local LGBT people. </w:t>
      </w:r>
      <w:r/>
    </w:p>
    <w:p>
      <w:pPr>
        <w:pStyle w:val="ListBullet"/>
        <w:spacing w:line="240" w:lineRule="auto"/>
        <w:ind w:left="720"/>
      </w:pPr>
      <w:r/>
      <w:r>
        <w:rPr>
          <w:b/>
        </w:rPr>
        <w:t>Context:</w:t>
      </w:r>
      <w:r>
        <w:t xml:space="preserve"> Human-rights groups and past incidents point to persistent problems with anti-LGBT violence and hostility in parts of North Macedonia. </w:t>
      </w:r>
      <w:r/>
    </w:p>
    <w:p>
      <w:pPr>
        <w:pStyle w:val="ListBullet"/>
        <w:spacing w:line="240" w:lineRule="auto"/>
        <w:ind w:left="720"/>
      </w:pPr>
      <w:r/>
      <w:r>
        <w:rPr>
          <w:b/>
        </w:rPr>
        <w:t>Practical note:</w:t>
      </w:r>
      <w:r>
        <w:t xml:space="preserve"> Travellers should be aware of local attitudes and plan safety measures when visiting countries with known discrimination issues.</w:t>
      </w:r>
      <w:r/>
      <w:r/>
    </w:p>
    <w:p>
      <w:pPr>
        <w:pStyle w:val="Heading2"/>
      </w:pPr>
      <w:r>
        <w:t>What Ítalo Zúñiga reported and why it matters</w:t>
      </w:r>
      <w:r/>
    </w:p>
    <w:p>
      <w:r/>
      <w:r>
        <w:t>The journalist used Instagram to describe an unpleasant holiday turn: public hostility that escalated into explicit death threats aimed at him and his partner. The post mixes frustration and defiance , he praised the country’s scenery but called out what he described as its homophobia. Public accusations like this matter because they put a spotlight on how visitors and locals who are visibly LGBT can still face real danger, not just discomfort.</w:t>
      </w:r>
      <w:r/>
    </w:p>
    <w:p>
      <w:pPr>
        <w:pStyle w:val="Heading2"/>
      </w:pPr>
      <w:r>
        <w:t>A pattern that others have documented</w:t>
      </w:r>
      <w:r/>
    </w:p>
    <w:p>
      <w:r/>
      <w:r>
        <w:t>This is not an isolated claim in the region. Advocacy organisations and previous press accounts have recorded attacks and threats against LGBT people in North Macedonia over the years. Amnesty International and local groups have documented incidents and highlighted gaps in protection and accountability. Those reports help explain why Zúñiga’s story resonated: it echoes a pattern human-rights monitors say persists across the country.</w:t>
      </w:r>
      <w:r/>
    </w:p>
    <w:p>
      <w:pPr>
        <w:pStyle w:val="Heading2"/>
      </w:pPr>
      <w:r>
        <w:t>What human-rights groups and reports say</w:t>
      </w:r>
      <w:r/>
    </w:p>
    <w:p>
      <w:r/>
      <w:r>
        <w:t>International NGOs and rights bodies have repeatedly raised concerns about anti-LGBT violence, societal stigma, and uneven police responses in the Balkans. According to monitoring organisations, pride events and public spaces have been flashpoints in the capital and elsewhere. That context doesn’t prove any single claim, but it does show why a foreigner’s report of threats will alarm both locals and international observers.</w:t>
      </w:r>
      <w:r/>
    </w:p>
    <w:p>
      <w:pPr>
        <w:pStyle w:val="Heading2"/>
      </w:pPr>
      <w:r>
        <w:t>Travel sense: staying safe without hiding who you are</w:t>
      </w:r>
      <w:r/>
    </w:p>
    <w:p>
      <w:r/>
      <w:r>
        <w:t>If you’re planning a trip and are openly LGBT, a few simple precautions help: research local laws and cultural attitudes, keep emergency contacts at hand, avoid isolated areas at night, and consider registering with your embassy if you expect to be in a sensitive situation. That said, many travellers visit without incident; these tips are about reducing risk, not about giving up being yourself.</w:t>
      </w:r>
      <w:r/>
    </w:p>
    <w:p>
      <w:pPr>
        <w:pStyle w:val="Heading2"/>
      </w:pPr>
      <w:r>
        <w:t>How Zúñiga turned a complaint into solidarity</w:t>
      </w:r>
      <w:r/>
    </w:p>
    <w:p>
      <w:r/>
      <w:r>
        <w:t>Rather than simply narrate the attack, Zúñiga used his platform to send support to LGBT people living in North Macedonia. He framed his post as both a warning and a show of solidarity , a reminder that public figures can amplify local struggles. That reaction is one small way an uncomfortable holiday story becomes a vehicle for attention and pressure for change.</w:t>
      </w:r>
      <w:r/>
    </w:p>
    <w:p>
      <w:r/>
      <w:r>
        <w:t>It's a short, sharp reminder that travel can expose you to beauty and, sometimes, ugly attitudes , and that speaking up can make a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1">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https://www.lanacion.cl/recibimos-amenazas-de-muerte-periodista-chileno-fue-victima-ataque-homofobico-junto-a-su-pareja/</w:t>
        </w:r>
      </w:hyperlink>
      <w:r>
        <w:t xml:space="preserve"> - Please view link - unable to able to access data</w:t>
      </w:r>
      <w:r/>
    </w:p>
    <w:p>
      <w:pPr>
        <w:pStyle w:val="ListNumber"/>
        <w:spacing w:line="240" w:lineRule="auto"/>
        <w:ind w:left="720"/>
      </w:pPr>
      <w:r/>
      <w:hyperlink r:id="rId10">
        <w:r>
          <w:rPr>
            <w:color w:val="0000EE"/>
            <w:u w:val="single"/>
          </w:rPr>
          <w:t>https://www.pagina7.cl/redes-sociales/reconocido-periodista-denuncio-amenazas-de-muerte-durante-viaje-con-su-pareja-el-mas-homofobo/</w:t>
        </w:r>
      </w:hyperlink>
      <w:r>
        <w:t xml:space="preserve"> - Chilean journalist Ítalo Zúñiga reported experiencing homophobic attacks and death threats during a trip to North Macedonia with his partner, Toni Sánchez. Despite the country's beauty, they faced hostility due to their relationship. Zúñiga shared his experience on Instagram, expressing solidarity with the local LGBT community and highlighting the challenges they face in 2026. The post received varied reactions, including apologies from locals and explanations about cultural differences in public displays of affection.</w:t>
      </w:r>
      <w:r/>
    </w:p>
    <w:p>
      <w:pPr>
        <w:pStyle w:val="ListNumber"/>
        <w:spacing w:line="240" w:lineRule="auto"/>
        <w:ind w:left="720"/>
      </w:pPr>
      <w:r/>
      <w:hyperlink r:id="rId12">
        <w:r>
          <w:rPr>
            <w:color w:val="0000EE"/>
            <w:u w:val="single"/>
          </w:rPr>
          <w:t>https://www.lgbtqnation.com/2014/10/macedonia-gay-rights-activists-hurt-in-cafe-attack/</w:t>
        </w:r>
      </w:hyperlink>
      <w:r>
        <w:t xml:space="preserve"> - In October 2014, approximately 30 masked individuals attacked members of a gay rights activist group in Skopje, North Macedonia. The assault occurred at a coffee shop in the Old Bazaar area during the LGBT Association of Macedonia's second anniversary celebration. Two activists were wounded. This incident marked the sixth organized attack against the gay community in Macedonia within two years, prompting calls for stronger public condemnation from the government.</w:t>
      </w:r>
      <w:r/>
    </w:p>
    <w:p>
      <w:pPr>
        <w:pStyle w:val="ListNumber"/>
        <w:spacing w:line="240" w:lineRule="auto"/>
        <w:ind w:left="720"/>
      </w:pPr>
      <w:r/>
      <w:hyperlink r:id="rId13">
        <w:r>
          <w:rPr>
            <w:color w:val="0000EE"/>
            <w:u w:val="single"/>
          </w:rPr>
          <w:t>https://www.outrightinternational.org/our-work/europe-and-central-asia/north-macedonia</w:t>
        </w:r>
      </w:hyperlink>
      <w:r>
        <w:t xml:space="preserve"> - OutRight International's 2026 report on North Macedonia highlights that while same-sex relations are legal and discrimination based on sexual orientation and gender identity is prohibited, LGBTIQ individuals frequently face violence and discrimination. Activists have encountered death threats, vandalism, and physical attacks. The report also notes the lack of legal recognition for same-sex couples and the requirement for transgender individuals to undergo medical intervention for legal gender recognition.</w:t>
      </w:r>
      <w:r/>
    </w:p>
    <w:p>
      <w:pPr>
        <w:pStyle w:val="ListNumber"/>
        <w:spacing w:line="240" w:lineRule="auto"/>
        <w:ind w:left="720"/>
      </w:pPr>
      <w:r/>
      <w:hyperlink r:id="rId15">
        <w:r>
          <w:rPr>
            <w:color w:val="0000EE"/>
            <w:u w:val="single"/>
          </w:rPr>
          <w:t>https://iks.edu.mk/en/news/skopje-pride-attacks-continue-each-year/</w:t>
        </w:r>
      </w:hyperlink>
      <w:r>
        <w:t xml:space="preserve"> - The Institute of Communication Studies reports that Skopje Pride events in North Macedonia have been platforms for widespread hate speech against the LGBT+ community. Digital rights violations spike during this period, with online discourse often crossing into hate speech and incitement to violence. Counter parades have been held in response, using the pretense of protecting 'family values' to express homophobic, biphobic, and transphobic sentiments.</w:t>
      </w:r>
      <w:r/>
    </w:p>
    <w:p>
      <w:pPr>
        <w:pStyle w:val="ListNumber"/>
        <w:spacing w:line="240" w:lineRule="auto"/>
        <w:ind w:left="720"/>
      </w:pPr>
      <w:r/>
      <w:hyperlink r:id="rId11">
        <w:r>
          <w:rPr>
            <w:color w:val="0000EE"/>
            <w:u w:val="single"/>
          </w:rPr>
          <w:t>https://2021-2025.state.gov/reports/2022-country-reports-on-human-rights-practices/north-macedonia/</w:t>
        </w:r>
      </w:hyperlink>
      <w:r>
        <w:t xml:space="preserve"> - The U.S. Department of State's 2022 report on North Macedonia indicates that while same-sex relations are legal, violence against LGBTQI+ individuals remains a problem. Civil society organizations reported inadequate investigation and prosecution of such violence. The report also notes that LGBTQI+ activists have faced physical assaults and that authorities have been slow to respond to complaints of hate speech and incitement to violence against LGBTQI+ persons.</w:t>
      </w:r>
      <w:r/>
    </w:p>
    <w:p>
      <w:pPr>
        <w:pStyle w:val="ListNumber"/>
        <w:spacing w:line="240" w:lineRule="auto"/>
        <w:ind w:left="720"/>
      </w:pPr>
      <w:r/>
      <w:hyperlink r:id="rId14">
        <w:r>
          <w:rPr>
            <w:color w:val="0000EE"/>
            <w:u w:val="single"/>
          </w:rPr>
          <w:t>https://www.amnesty.org/en/location/europe-and-central-asia/western-central-and-south-eastern-europe/north-macedonia/</w:t>
        </w:r>
      </w:hyperlink>
      <w:r>
        <w:t xml:space="preserve"> - Amnesty International's 2024 report on North Macedonia highlights concerns about torture and ill-treatment, including against minorities. The government has done little to combat prejudice and hate speech against Roma and LGBTI people. Refugees and migrants remain at risk of abuse and violence at the country's borders. The report underscores the need for the authorities to address these human rights issues effectively.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nacion.cl/recibimos-amenazas-de-muerte-periodista-chileno-fue-victima-ataque-homofobico-junto-a-su-pareja/" TargetMode="External"/><Relationship Id="rId10" Type="http://schemas.openxmlformats.org/officeDocument/2006/relationships/hyperlink" Target="https://www.pagina7.cl/redes-sociales/reconocido-periodista-denuncio-amenazas-de-muerte-durante-viaje-con-su-pareja-el-mas-homofobo/" TargetMode="External"/><Relationship Id="rId11" Type="http://schemas.openxmlformats.org/officeDocument/2006/relationships/hyperlink" Target="https://2021-2025.state.gov/reports/2022-country-reports-on-human-rights-practices/north-macedonia/" TargetMode="External"/><Relationship Id="rId12" Type="http://schemas.openxmlformats.org/officeDocument/2006/relationships/hyperlink" Target="https://www.lgbtqnation.com/2014/10/macedonia-gay-rights-activists-hurt-in-cafe-attack/" TargetMode="External"/><Relationship Id="rId13" Type="http://schemas.openxmlformats.org/officeDocument/2006/relationships/hyperlink" Target="https://www.outrightinternational.org/our-work/europe-and-central-asia/north-macedonia" TargetMode="External"/><Relationship Id="rId14" Type="http://schemas.openxmlformats.org/officeDocument/2006/relationships/hyperlink" Target="https://www.amnesty.org/en/location/europe-and-central-asia/western-central-and-south-eastern-europe/north-macedonia/" TargetMode="External"/><Relationship Id="rId15" Type="http://schemas.openxmlformats.org/officeDocument/2006/relationships/hyperlink" Target="https://iks.edu.mk/en/news/skopje-pride-attacks-continue-each-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