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Travellers Can Help Nepal After the Floods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communities are rebuilding amid heartbreak: LGBTQ travellers who love Nepal can give practical, respectful support now, by donating to trusted emergency appeals, backing Nepali LGBTQ organisations, amplifying verified requests, and planning responsible visits that boost local recovery.</w:t>
      </w:r>
      <w:r/>
    </w:p>
    <w:p>
      <w:r/>
      <w:r>
        <w:t>Essential Takeaways</w:t>
      </w:r>
      <w:r/>
      <w:r/>
    </w:p>
    <w:p>
      <w:pPr>
        <w:pStyle w:val="ListBullet"/>
        <w:spacing w:line="240" w:lineRule="auto"/>
        <w:ind w:left="720"/>
      </w:pPr>
      <w:r/>
      <w:r>
        <w:rPr>
          <w:b/>
        </w:rPr>
        <w:t>Donate directly:</w:t>
      </w:r>
      <w:r>
        <w:t xml:space="preserve"> The Nepal Red Cross and UNICEF have active flood appeals for immediate relief like food, water and shelter. </w:t>
      </w:r>
      <w:r/>
    </w:p>
    <w:p>
      <w:pPr>
        <w:pStyle w:val="ListBullet"/>
        <w:spacing w:line="240" w:lineRule="auto"/>
        <w:ind w:left="720"/>
      </w:pPr>
      <w:r/>
      <w:r>
        <w:rPr>
          <w:b/>
        </w:rPr>
        <w:t>Support LGBTQ-led groups:</w:t>
      </w:r>
      <w:r>
        <w:t xml:space="preserve"> Mitini Nepal and Blue Diamond Society provide targeted aid and long-term services for sexual and gender minorities. </w:t>
      </w:r>
      <w:r/>
    </w:p>
    <w:p>
      <w:pPr>
        <w:pStyle w:val="ListBullet"/>
        <w:spacing w:line="240" w:lineRule="auto"/>
        <w:ind w:left="720"/>
      </w:pPr>
      <w:r/>
      <w:r>
        <w:rPr>
          <w:b/>
        </w:rPr>
        <w:t>Share verified appeals:</w:t>
      </w:r>
      <w:r>
        <w:t xml:space="preserve"> Amplifying credible donation links helps urgently needed cash reach communities faster. </w:t>
      </w:r>
      <w:r/>
    </w:p>
    <w:p>
      <w:pPr>
        <w:pStyle w:val="ListBullet"/>
        <w:spacing w:line="240" w:lineRule="auto"/>
        <w:ind w:left="720"/>
      </w:pPr>
      <w:r/>
      <w:r>
        <w:rPr>
          <w:b/>
        </w:rPr>
        <w:t>Think long term:</w:t>
      </w:r>
      <w:r>
        <w:t xml:space="preserve"> When safe, choose Nepali-owned guides, hotels and businesses to help restore tourism livelihoods. </w:t>
      </w:r>
      <w:r/>
    </w:p>
    <w:p>
      <w:pPr>
        <w:pStyle w:val="ListBullet"/>
        <w:spacing w:line="240" w:lineRule="auto"/>
        <w:ind w:left="720"/>
      </w:pPr>
      <w:r/>
      <w:r>
        <w:rPr>
          <w:b/>
        </w:rPr>
        <w:t>Be sensitive on arrival:</w:t>
      </w:r>
      <w:r>
        <w:t xml:space="preserve"> Displaced people need dignity and privacy; avoid disaster tourism and follow local guidance.</w:t>
      </w:r>
      <w:r/>
      <w:r/>
    </w:p>
    <w:p>
      <w:pPr>
        <w:pStyle w:val="Heading2"/>
      </w:pPr>
      <w:r>
        <w:t>Why giving now matters , and what it feels like on the ground</w:t>
      </w:r>
      <w:r/>
    </w:p>
    <w:p>
      <w:r/>
      <w:r>
        <w:t>The scenes from the Himalayas are stark: landslides, washed-out roads and villages cut off, with families sheltering under tarpaulins or in temporary camps. According to international coverage, hundreds have died and many more are missing, while tens of thousands need help for water, food and shelter. That immediate human need makes cash donations to verified appeals the fastest way to help , money buys medicine, clean water and dignity in a hurry, and it’s what aid workers say is most flexible in chaotic situations.</w:t>
      </w:r>
      <w:r/>
    </w:p>
    <w:p>
      <w:pPr>
        <w:pStyle w:val="Heading2"/>
      </w:pPr>
      <w:r>
        <w:t>Which national appeals to back first</w:t>
      </w:r>
      <w:r/>
    </w:p>
    <w:p>
      <w:r/>
      <w:r>
        <w:t>If you want to direct your support where it can be deployed quickly, the Nepal Red Cross Society is a frontline responder, providing first aid, water and emergency relief across affected communities. UNICEF also highlights the urgency for children: schools and services are damaged and paediatric care and sanitation are critical. Donate through official portals rather than social posts; aid groups report faster, safer delivery when funds come through established channels.</w:t>
      </w:r>
      <w:r/>
    </w:p>
    <w:p>
      <w:pPr>
        <w:pStyle w:val="Heading2"/>
      </w:pPr>
      <w:r>
        <w:t>Why LGBTQ-specific support still matters</w:t>
      </w:r>
      <w:r/>
    </w:p>
    <w:p>
      <w:r/>
      <w:r>
        <w:t>Disasters don’t hit everyone the same way. LGBTQ people who already face discrimination can be excluded from shelters, healthcare or cash-for-work schemes. Nepali groups such as Mitini Nepal work specifically with lesbian, bisexual and transgender people to provide psychosocial help, legal support and humanitarian assistance when mainstream services miss them. Blue Diamond Society offers broader community programmes, including livelihood support. Supporting these organisations ensures help reaches people who might otherwise be overlooked.</w:t>
      </w:r>
      <w:r/>
    </w:p>
    <w:p>
      <w:pPr>
        <w:pStyle w:val="Heading2"/>
      </w:pPr>
      <w:r>
        <w:t>How to give safely and amplify the right appeals</w:t>
      </w:r>
      <w:r/>
    </w:p>
    <w:p>
      <w:r/>
      <w:r>
        <w:t>Scammers and well-meaning but unverified fundraisers pop up after major disasters. A few simple checks protect your donation: use official donation pages from established NGOs, look for bank details on the nonprofit’s own site for direct transfers, and confirm pages via the organisation’s verified social accounts. Then amplify, but only share direct links to those official pages. Your networks, LGBTQ groups, Pride organisations, queer travel companies, can run fundraisers or match donations, turning small gifts into meaningful sums.</w:t>
      </w:r>
      <w:r/>
    </w:p>
    <w:p>
      <w:pPr>
        <w:pStyle w:val="Heading2"/>
      </w:pPr>
      <w:r>
        <w:t>Travel, recovery and doing tourism the right way</w:t>
      </w:r>
      <w:r/>
    </w:p>
    <w:p>
      <w:r/>
      <w:r>
        <w:t>Tourism will be part of Nepal’s long road to recovery, but communities must set the pace for visitors returning. When regions are ready, pick Nepali-owned hotels, local guides and small trekking companies so money stays in local hands. Avoid “disaster tourism” , don’t visit damaged villages out of curiosity , and follow travel advisories and local leaders’ guidance. Responsible travel helps rebuild livelihoods without adding strain to overstretched services.</w:t>
      </w:r>
      <w:r/>
    </w:p>
    <w:p>
      <w:pPr>
        <w:pStyle w:val="Heading2"/>
      </w:pPr>
      <w:r>
        <w:t>What to do if you’ve been to Nepal and want to give back</w:t>
      </w:r>
      <w:r/>
    </w:p>
    <w:p>
      <w:r/>
      <w:r>
        <w:t>Small gestures add up: organise a fundraiser with friends, host an information night for your local queer community, or encourage your employer or Pride group to donate. If you donate directly to Mitini Nepal or Blue Diamond Society, follow their donation instructions to make sure funds reach community-specific programmes. And remember, solidarity is ongoing; recovery will outlast the headlines, so consider regular or long-term support.</w:t>
      </w:r>
      <w:r/>
    </w:p>
    <w:p>
      <w:r/>
      <w:r>
        <w:t>It's a small, practical way to repay a country that has given so many travellers unforgettable moments.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[2]</w:t>
        </w:r>
      </w:hyperlink>
      <w:r>
        <w:t xml:space="preserve">- Paragraph 3: </w:t>
      </w:r>
      <w:hyperlink r:id="rId12">
        <w:r>
          <w:rPr>
            <w:color w:val="0000EE"/>
            <w:u w:val="single"/>
          </w:rPr>
          <w:t>[5]</w:t>
        </w:r>
      </w:hyperlink>
      <w:r>
        <w:t xml:space="preserve">, </w:t>
      </w:r>
      <w:hyperlink r:id="rId13">
        <w:r>
          <w:rPr>
            <w:color w:val="0000EE"/>
            <w:u w:val="single"/>
          </w:rPr>
          <w:t>[4]</w:t>
        </w:r>
      </w:hyperlink>
      <w:r>
        <w:t xml:space="preserve">- Paragraph 4: </w:t>
      </w:r>
      <w:hyperlink r:id="rId10">
        <w:r>
          <w:rPr>
            <w:color w:val="0000EE"/>
            <w:u w:val="single"/>
          </w:rPr>
          <w:t>[3]</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https://www.vacationer.travel/how-lgbtq-travelers-can-help-nepal-and-its-affected-families/</w:t>
        </w:r>
      </w:hyperlink>
      <w:r>
        <w:t xml:space="preserve"> - Please view link - unable to able to access data</w:t>
      </w:r>
      <w:r/>
    </w:p>
    <w:p>
      <w:pPr>
        <w:pStyle w:val="ListNumber"/>
        <w:spacing w:line="240" w:lineRule="auto"/>
        <w:ind w:left="720"/>
      </w:pPr>
      <w:r/>
      <w:hyperlink r:id="rId11">
        <w:r>
          <w:rPr>
            <w:color w:val="0000EE"/>
            <w:u w:val="single"/>
          </w:rPr>
          <w:t>https://www.axios.com/2026/08/29/nepal-flood-cause-warning-alert-system</w:t>
        </w:r>
      </w:hyperlink>
      <w:r>
        <w:t xml:space="preserve"> - A rare and devastating flash flood in Nepal has resulted in hundreds of deaths and nearly 3,000 missing, with no prior warning signs. The disaster occurred earlier this week in the Himalayan region, affecting Gyirong County in Tibet and Rasuwa district in northern Nepal. According to the U.S. Geological Survey, the flood was caused by a collapse of a glacier and mountain debris near Lāngtāng Lirung, unleashing energy comparable to a magnitude-5.2 earthquake. Unlike typical floods triggered by rain or seismic activity, this 'blue-sky flood' happened under clear skies, rendering traditional flood-warning systems ineffective. Experts are now raising concerns that such events could increase due to climate change, with warming temperatures potentially thawing permafrost and destabilizing glaciers. Researchers are urging stronger early-detection systems to prevent future catastrophes in vulnerable mountainous regions.</w:t>
      </w:r>
      <w:r/>
    </w:p>
    <w:p>
      <w:pPr>
        <w:pStyle w:val="ListNumber"/>
        <w:spacing w:line="240" w:lineRule="auto"/>
        <w:ind w:left="720"/>
      </w:pPr>
      <w:r/>
      <w:hyperlink r:id="rId10">
        <w:r>
          <w:rPr>
            <w:color w:val="0000EE"/>
            <w:u w:val="single"/>
          </w:rPr>
          <w:t>https://apnews.com/article/4501770e98a8d4974ae410430179b985</w:t>
        </w:r>
      </w:hyperlink>
      <w:r>
        <w:t xml:space="preserve"> - A catastrophic flash flood has devastated the mountainous border region between Nepal and China, leaving at least 93,000 people in urgent need, according to the International Red Cross. The flooding has resulted in nearly 2,000 people missing, destruction of entire villages, and massive displacement. In Nuwakot, one of the hardest-hit areas, survivors have sought shelter in makeshift army relief centers. UNICEF reports that 17,000 children urgently need humanitarian aid, and floodwaters have destroyed 18 schools and damaged 20 more. Aid has started to arrive, with non-governmental organizations distributing essential supplies like clothes, solar panels, and hygiene items. The Nepalese military has mobilized nearly 15,000 personnel, using drones in rescue efforts and airlifting critical cases to hospitals. Despite relief efforts, trauma and grief pervade the area, with recovery of bodies ongoing. Survivors like 62-year-old Chanda Lal Chitrakar recounted the sudden fury of the flood, expressing disbelief and sorrow over their losses.</w:t>
      </w:r>
      <w:r/>
    </w:p>
    <w:p>
      <w:pPr>
        <w:pStyle w:val="ListNumber"/>
        <w:spacing w:line="240" w:lineRule="auto"/>
        <w:ind w:left="720"/>
      </w:pPr>
      <w:r/>
      <w:hyperlink r:id="rId13">
        <w:r>
          <w:rPr>
            <w:color w:val="0000EE"/>
            <w:u w:val="single"/>
          </w:rPr>
          <w:t>https://en.wikipedia.org/wiki/Blue_Diamond_Society</w:t>
        </w:r>
      </w:hyperlink>
      <w:r>
        <w:t xml:space="preserve"> - The Blue Diamond Society (BDS) is an LGBT rights organization in Nepal, established in 2001 to advocate for change in existing laws against homosexuality and to support the rights of Nepal's marginalized gay, transgender, and other sexual minority communities. The BDS aims to educate Nepalese society on sexual health, advocate with local governments for queer minorities, encourage artistic expression among LGBTQ+ youth, and document violence against Nepalese queers. Additionally, the BDS provides care, counseling, and services to victims of HIV/AIDS and has recorded various abuses against the community, including physical and verbal abuse and discrimination in workplaces and healthcare facilities. The organization has been instrumental in legal reforms, such as the 2007 Supreme Court verdict that led to the repeal of laws explicitly discriminating against the LGBT community and the recognition of gay marriage. Despite these advancements, the LGBT+ community in Nepal continues to face discrimination and abuse.</w:t>
      </w:r>
      <w:r/>
    </w:p>
    <w:p>
      <w:pPr>
        <w:pStyle w:val="ListNumber"/>
        <w:spacing w:line="240" w:lineRule="auto"/>
        <w:ind w:left="720"/>
      </w:pPr>
      <w:r/>
      <w:hyperlink r:id="rId12">
        <w:r>
          <w:rPr>
            <w:color w:val="0000EE"/>
            <w:u w:val="single"/>
          </w:rPr>
          <w:t>https://mitininepal.org.np/about-us-2/</w:t>
        </w:r>
      </w:hyperlink>
      <w:r>
        <w:t xml:space="preserve"> - Mitini Nepal is a non-governmental organization working on issues affecting lesbians, bisexuals, and transgender individuals, and is a pioneer in the LBT movement. Established in 2005, its aim is to protect and promote the human rights of sexual and gender minorities in Nepal. Initially founded in 2002 as the 'Mitini Support Group' by the first openly lesbian couple in Nepal, Laxmi Ghalan and Meera Bajracharya, the organization has expanded its services through branches in Hetauda, Makwanpur, and Birtamod, Jhapa. Mitini Nepal is dedicated to creating an active network of LBT individuals at national, regional, and international levels, focusing on making these individuals self-reliant, providing psychosocial counseling services, legal information, and information regarding sexually transmitted diseases like HIV/AIDS and sexual and reproductive health rights, to ensure the rights of sexual and gender minorities in Nepal.</w:t>
      </w:r>
      <w:r/>
    </w:p>
    <w:p>
      <w:pPr>
        <w:pStyle w:val="ListNumber"/>
        <w:spacing w:line="240" w:lineRule="auto"/>
        <w:ind w:left="720"/>
      </w:pPr>
      <w:r/>
      <w:hyperlink r:id="rId14">
        <w:r>
          <w:rPr>
            <w:color w:val="0000EE"/>
            <w:u w:val="single"/>
          </w:rPr>
          <w:t>https://nepalimpact.org/organizations/org_blue_diamond</w:t>
        </w:r>
      </w:hyperlink>
      <w:r>
        <w:t xml:space="preserve"> - Blue Diamond Society is Nepal's leading NGO advocating for the rights of sexual and gender minorities (LGBTI+) and providing HIV prevention services. The organization operates in sectors such as human rights, social inclusion, health, and gender, aiming to create a society that respects and values each sexual and gender minority, where every person can have equal rights and the same dignity as heterosexual, cisgender persons. Despite legal advancements, the LGBT+ community in Nepal continues to face discrimination and abuse, and the organization works to address these challenges through various programs and initiatives.</w:t>
      </w:r>
      <w:r/>
    </w:p>
    <w:p>
      <w:pPr>
        <w:pStyle w:val="ListNumber"/>
        <w:spacing w:line="240" w:lineRule="auto"/>
        <w:ind w:left="720"/>
      </w:pPr>
      <w:r/>
      <w:hyperlink r:id="rId15">
        <w:r>
          <w:rPr>
            <w:color w:val="0000EE"/>
            <w:u w:val="single"/>
          </w:rPr>
          <w:t>https://dk.linkedin.com/company/blue-diamond-society</w:t>
        </w:r>
      </w:hyperlink>
      <w:r>
        <w:t xml:space="preserve"> - Blue Diamond Society is a non-profit organization based in Nepal, founded in 2001, and is a pioneer in the LGBTQIA+ movement in the country. The organization focuses on advocating for the rights of sexual and gender minorities, providing HIV prevention services, and creating a society that respects and values each sexual and gender minority. Despite legal advancements, the LGBT+ community in Nepal continues to face discrimination and abuse, and the organization works to address these challenges through various programs and initiatives. The organization has a presence on LinkedIn, where it shares updates and information about its activities and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how-lgbtq-travelers-can-help-nepal-and-its-affected-families/" TargetMode="External"/><Relationship Id="rId10" Type="http://schemas.openxmlformats.org/officeDocument/2006/relationships/hyperlink" Target="https://apnews.com/article/4501770e98a8d4974ae410430179b985" TargetMode="External"/><Relationship Id="rId11" Type="http://schemas.openxmlformats.org/officeDocument/2006/relationships/hyperlink" Target="https://www.axios.com/2026/08/29/nepal-flood-cause-warning-alert-system" TargetMode="External"/><Relationship Id="rId12" Type="http://schemas.openxmlformats.org/officeDocument/2006/relationships/hyperlink" Target="https://mitininepal.org.np/about-us-2/" TargetMode="External"/><Relationship Id="rId13" Type="http://schemas.openxmlformats.org/officeDocument/2006/relationships/hyperlink" Target="https://en.wikipedia.org/wiki/Blue_Diamond_Society" TargetMode="External"/><Relationship Id="rId14" Type="http://schemas.openxmlformats.org/officeDocument/2006/relationships/hyperlink" Target="https://nepalimpact.org/organizations/org_blue_diamond" TargetMode="External"/><Relationship Id="rId15" Type="http://schemas.openxmlformats.org/officeDocument/2006/relationships/hyperlink" Target="https://dk.linkedin.com/company/blue-diamond-socie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