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Moms for Liberty Lawsuit Over Secret Gender-Transition Policies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Watchful parents and school boards are clashing in New Jersey as Moms for Liberty sues the School District of the Chathams, claiming a policy lets counsellors and staff conceal students’ gender transitions from parents , a fight that spotlights parental rights, free speech and how schools handle sensitive disclosures.</w:t>
      </w:r>
      <w:r/>
    </w:p>
    <w:p>
      <w:r/>
      <w:r>
        <w:t>Essential Takeaways</w:t>
      </w:r>
      <w:r/>
      <w:r/>
    </w:p>
    <w:p>
      <w:pPr>
        <w:pStyle w:val="ListBullet"/>
        <w:spacing w:line="240" w:lineRule="auto"/>
        <w:ind w:left="720"/>
      </w:pPr>
      <w:r/>
      <w:r>
        <w:rPr>
          <w:b/>
        </w:rPr>
        <w:t>Who sued:</w:t>
      </w:r>
      <w:r>
        <w:t xml:space="preserve"> Moms for Liberty, represented by the Thomas More Society, filed a federal suit against the School District of the Chathams in New Jersey.</w:t>
      </w:r>
      <w:r/>
    </w:p>
    <w:p>
      <w:pPr>
        <w:pStyle w:val="ListBullet"/>
        <w:spacing w:line="240" w:lineRule="auto"/>
        <w:ind w:left="720"/>
      </w:pPr>
      <w:r/>
      <w:r>
        <w:rPr>
          <w:b/>
        </w:rPr>
        <w:t>Main claim:</w:t>
      </w:r>
      <w:r>
        <w:t xml:space="preserve"> The complaint says Policy 5145.7 permits school staff to hide a student’s asserted gender identity from parents, raising First and Fourteenth Amendment concerns.</w:t>
      </w:r>
      <w:r/>
    </w:p>
    <w:p>
      <w:pPr>
        <w:pStyle w:val="ListBullet"/>
        <w:spacing w:line="240" w:lineRule="auto"/>
        <w:ind w:left="720"/>
      </w:pPr>
      <w:r/>
      <w:r>
        <w:rPr>
          <w:b/>
        </w:rPr>
        <w:t>Alleged referrals:</w:t>
      </w:r>
      <w:r>
        <w:t xml:space="preserve"> Plaintiffs argue the policy allows referrals to outside LGBTQ advocacy groups without parental notice or consent.</w:t>
      </w:r>
      <w:r/>
    </w:p>
    <w:p>
      <w:pPr>
        <w:pStyle w:val="ListBullet"/>
        <w:spacing w:line="240" w:lineRule="auto"/>
        <w:ind w:left="720"/>
      </w:pPr>
      <w:r/>
      <w:r>
        <w:rPr>
          <w:b/>
        </w:rPr>
        <w:t>Local reaction:</w:t>
      </w:r>
      <w:r>
        <w:t xml:space="preserve"> District officials did not immediately comment; the case frames a broader national debate about schools, religion and parental authority.</w:t>
      </w:r>
      <w:r/>
    </w:p>
    <w:p>
      <w:pPr>
        <w:pStyle w:val="ListBullet"/>
        <w:spacing w:line="240" w:lineRule="auto"/>
        <w:ind w:left="720"/>
      </w:pPr>
      <w:r/>
      <w:r>
        <w:rPr>
          <w:b/>
        </w:rPr>
        <w:t>Practical note:</w:t>
      </w:r>
      <w:r>
        <w:t xml:space="preserve"> If you’re a parent in the district, review school policies and ask your board about notification practices and consent rules.</w:t>
      </w:r>
      <w:r/>
      <w:r/>
    </w:p>
    <w:p>
      <w:pPr>
        <w:pStyle w:val="Heading2"/>
      </w:pPr>
      <w:r>
        <w:t>What the lawsuit says and why it feels urgent</w:t>
      </w:r>
      <w:r/>
    </w:p>
    <w:p>
      <w:r/>
      <w:r>
        <w:t>The complaint argues that Policy 5145.7 effectively strips parents of the right to know about a child’s social gender transition, and that the district’s approach clashes with parents’ religious convictions. There’s a sharp emotional undertone here , the plaintiffs frame the issue as one of moral and spiritual formation. According to the filings, the policy instructs schools to accept a student’s asserted gender identity regardless of parental involvement, which the suit calls legally and constitutionally suspect. For many parents this feels immediate and personal; for advocates it’s a question of a child’s privacy and safety.</w:t>
      </w:r>
      <w:r/>
    </w:p>
    <w:p>
      <w:pPr>
        <w:pStyle w:val="Heading2"/>
      </w:pPr>
      <w:r>
        <w:t>How the case fits a national trend</w:t>
      </w:r>
      <w:r/>
    </w:p>
    <w:p>
      <w:r/>
      <w:r>
        <w:t>This lawsuit arrives amid a wave of disputes over school policies on gender identity and parental notification. Organisations like Moms for Liberty are challenging similar rules elsewhere, arguing for greater parental control and transparency. Meanwhile, other groups and education professionals argue that protecting student confidentiality can be essential for vulnerable youths. The case in New Jersey mirrors a broader cultural tug-of-war , courts will now be asked to balance parental rights with student privacy, free speech and anti-discrimination principles.</w:t>
      </w:r>
      <w:r/>
    </w:p>
    <w:p>
      <w:pPr>
        <w:pStyle w:val="Heading2"/>
      </w:pPr>
      <w:r>
        <w:t>Legal angle: what the complaint claims the Constitution requires</w:t>
      </w:r>
      <w:r/>
    </w:p>
    <w:p>
      <w:r/>
      <w:r>
        <w:t>Filed in federal court by the Thomas More Society, the suit cites the First Amendment’s Free Exercise and Free Speech Clauses and the Fourteenth Amendment’s Due Process Clause. The plaintiffs say the policy forces them into unwanted complicity with an ideology they religiously oppose, and that schools are overstepping by keeping parents in the dark. Legal contests like this often hinge on fine-grain facts , what exactly staff told students, how referrals were made, and whether the policy language is vague or mandatory. Expect preliminary motions and close parsing of both policy text and real-world practice.</w:t>
      </w:r>
      <w:r/>
    </w:p>
    <w:p>
      <w:pPr>
        <w:pStyle w:val="Heading2"/>
      </w:pPr>
      <w:r>
        <w:t>What parents should do now if they’re concerned</w:t>
      </w:r>
      <w:r/>
    </w:p>
    <w:p>
      <w:r/>
      <w:r>
        <w:t>If you live in the district and want clarity, start by requesting a copy of Policy 5145.7 and any related guidance. Attend the next board meeting and ask for a public explanation of referral procedures and parental-notification protocols. Document interactions with school staff and, if privacy is a worry for your child, discuss options with a trusted medical or mental-health professional. If you’re considering legal action, consult counsel who understands education law in your state. Transparency and calm documentation will help whether you’re seeking reform or reassurance.</w:t>
      </w:r>
      <w:r/>
    </w:p>
    <w:p>
      <w:pPr>
        <w:pStyle w:val="Heading2"/>
      </w:pPr>
      <w:r>
        <w:t>What to watch next and why it matters beyond New Jersey</w:t>
      </w:r>
      <w:r/>
    </w:p>
    <w:p>
      <w:r/>
      <w:r>
        <w:t>This lawsuit could set a tone for similar disputes nationwide. Courts may be asked to reconcile parental rights with student privacy protections and anti-discrimination obligations. School boards will likely re-examine policy wording to avoid litigation or to better protect students and families. Whatever the outcome, families, educators and policymakers should expect more scrutiny of how schools handle gender identity, referrals and communication with parents. It’s a contentious issue, and small procedural tweaks in policy could have big practical effects for families.</w:t>
      </w:r>
      <w:r/>
    </w:p>
    <w:p>
      <w:r/>
      <w:r>
        <w:t>It's a small change in procedure that could make a big difference for families and schools alike.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0">
        <w:r>
          <w:rPr>
            <w:color w:val="0000EE"/>
            <w:u w:val="single"/>
          </w:rPr>
          <w:t>[2]</w:t>
        </w:r>
      </w:hyperlink>
      <w:r>
        <w:t xml:space="preserve">- Paragraph 4: </w:t>
      </w:r>
      <w:hyperlink r:id="rId14">
        <w:r>
          <w:rPr>
            <w:color w:val="0000EE"/>
            <w:u w:val="single"/>
          </w:rPr>
          <w:t>[3]</w:t>
        </w:r>
      </w:hyperlink>
      <w:r>
        <w:t xml:space="preserve">, </w:t>
      </w:r>
      <w:hyperlink r:id="rId13">
        <w:r>
          <w:rPr>
            <w:color w:val="0000EE"/>
            <w:u w:val="single"/>
          </w:rPr>
          <w:t>[6]</w:t>
        </w:r>
      </w:hyperlink>
      <w:r>
        <w:t xml:space="preserve">- Paragraph 5: </w:t>
      </w:r>
      <w:hyperlink r:id="rId12">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https://www.wnd.com/2026/08/school-accused-pushing-gender-transitions-secret-gets-sued/?utm_source=rss&amp;utm_medium=rss&amp;utm_campaign=school-accused-pushing-gender-transitions-secret-gets-sued</w:t>
        </w:r>
      </w:hyperlink>
      <w:r>
        <w:t xml:space="preserve"> - Please view link - unable to able to access data</w:t>
      </w:r>
      <w:r/>
    </w:p>
    <w:p>
      <w:pPr>
        <w:pStyle w:val="ListNumber"/>
        <w:spacing w:line="240" w:lineRule="auto"/>
        <w:ind w:left="720"/>
      </w:pPr>
      <w:r/>
      <w:hyperlink r:id="rId10">
        <w:r>
          <w:rPr>
            <w:color w:val="0000EE"/>
            <w:u w:val="single"/>
          </w:rPr>
          <w:t>https://www.momsforliberty.org/moms-for-liberty-sues-over-secret-gender-transition-policy/</w:t>
        </w:r>
      </w:hyperlink>
      <w:r>
        <w:t xml:space="preserve"> - Moms for Liberty has filed a federal lawsuit against the School District of the Chathams Board of Education in New Jersey, challenging a district policy that allows school officials to keep a child’s gender transition secret from their parents. Represented by the Thomas More Society, Moms for Liberty is seeking to have the district’s Policy 5145.7 declared unconstitutional and to halt its enforcement unless significant changes are made. The policy allegedly permits school counselors to withhold information about a student’s asserted gender transition from parents, allows students to adopt new names and pronouns at school without parental notice or consent, and permits participation in sports, locker rooms, and changing facilities based on gender identity without parental involvement. Additionally, the policy allegedly allows students to be referred to outside LGBTQ advocacy organizations without parental knowledge.</w:t>
      </w:r>
      <w:r/>
    </w:p>
    <w:p>
      <w:pPr>
        <w:pStyle w:val="ListNumber"/>
        <w:spacing w:line="240" w:lineRule="auto"/>
        <w:ind w:left="720"/>
      </w:pPr>
      <w:r/>
      <w:hyperlink r:id="rId14">
        <w:r>
          <w:rPr>
            <w:color w:val="0000EE"/>
            <w:u w:val="single"/>
          </w:rPr>
          <w:t>https://portal.momsforliberty.org/news/moms-for-liberty-sues-chathams-school-district-over-transgender-student-policy/</w:t>
        </w:r>
      </w:hyperlink>
      <w:r>
        <w:t xml:space="preserve"> - Moms for Liberty has filed a federal lawsuit challenging a Chatham school district policy that allows school employees to withhold information about a student’s gender identity from their parents. The lawsuit, filed by the Thomas More Society in U.S. District Court in New Jersey, alleges that the School District of the Chathams Board of Education’s Policy 5145.7 violates parents’ First and Fourteenth Amendment rights. Under the policy, according to the lawsuit, school counselors may decide not to tell parents that their child has adopted a different gender identity.</w:t>
      </w:r>
      <w:r/>
    </w:p>
    <w:p>
      <w:pPr>
        <w:pStyle w:val="ListNumber"/>
        <w:spacing w:line="240" w:lineRule="auto"/>
        <w:ind w:left="720"/>
      </w:pPr>
      <w:r/>
      <w:hyperlink r:id="rId11">
        <w:r>
          <w:rPr>
            <w:color w:val="0000EE"/>
            <w:u w:val="single"/>
          </w:rPr>
          <w:t>https://dailycaller.com/2026/08/26/new-jersey-school-district-secret-gender-transitions-lawsuit-alleges/</w:t>
        </w:r>
      </w:hyperlink>
      <w:r>
        <w:t xml:space="preserve"> - Parental rights group Moms for Liberty has filed a federal lawsuit against the School District of the Chathams Board of Education for allegedly 'pushing secret gender transitions behind closed doors.' The lawsuit, filed by the Thomas More Society on behalf of Moms for Liberty in the U.S. District Court for the District of New Jersey, partly alleges that the district’s Policy 5145.7 violates the First Amendment’s Free Exercise and Free Speech Clauses and the Fourteenth Amendment’s Due Process Clause by allowing school counselors to hide a student’s 'gender transition' from parents.</w:t>
      </w:r>
      <w:r/>
    </w:p>
    <w:p>
      <w:pPr>
        <w:pStyle w:val="ListNumber"/>
        <w:spacing w:line="240" w:lineRule="auto"/>
        <w:ind w:left="720"/>
      </w:pPr>
      <w:r/>
      <w:hyperlink r:id="rId12">
        <w:r>
          <w:rPr>
            <w:color w:val="0000EE"/>
            <w:u w:val="single"/>
          </w:rPr>
          <w:t>https://cforc.com/2026/08/lawsuit-alleges-new-jersey-school-district-promoted-secret-gender-transitions-behind-closed-doors/</w:t>
        </w:r>
      </w:hyperlink>
      <w:r>
        <w:t xml:space="preserve"> - A parental rights group sued a school district in New Jersey for allegedly 'pushing secret gender transitions behind closed doors.' Moms for Liberty, a parental rights group, has filed a federal lawsuit against the School District of the Chathams Board of Education for supposedly 'pushing secret gender transitions behind closed doors.' The lawsuit, filed by the Thomas More Society on behalf of Moms for Liberty in the U.S. District Court for the District of New Jersey, partly alleges that the district’s Policy 5145.7 violates the First Amendment’s Free Exercise and Free Speech Clauses and the Fourteenth Amendment’s Due Process Clause by allowing school counselors to hide a student’s 'gender transition' from parents.</w:t>
      </w:r>
      <w:r/>
    </w:p>
    <w:p>
      <w:pPr>
        <w:pStyle w:val="ListNumber"/>
        <w:spacing w:line="240" w:lineRule="auto"/>
        <w:ind w:left="720"/>
      </w:pPr>
      <w:r/>
      <w:hyperlink r:id="rId13">
        <w:r>
          <w:rPr>
            <w:color w:val="0000EE"/>
            <w:u w:val="single"/>
          </w:rPr>
          <w:t>https://dailycitizen.focusonthefamily.com/moms-for-liberty-sues-new-jersey-school-district-for-hiding-gender-transitions-from-parents/</w:t>
        </w:r>
      </w:hyperlink>
      <w:r>
        <w:t xml:space="preserve"> - Moms for Liberty filed a lawsuit challenging a New Jersey school district policy of hiding a student’s 'gender transition' from his or her parents. The suit, filed by Thomas More Society, involves the School District of the Chathams’ (SDOC) 'Gender Identity and Expression Policy,' which allows school employees to hide a child’s sexual identity confusion from parents. As Thomas More Society pointed out in both a letter to the district and its lawsuit, the policy violates parents’ constitutional rights, as affirmed by two recent U.S. Supreme Court rulings: Mahmoud v. Taylor and Mirabelli v. Bonta.</w:t>
      </w:r>
      <w:r/>
    </w:p>
    <w:p>
      <w:pPr>
        <w:pStyle w:val="ListNumber"/>
        <w:spacing w:line="240" w:lineRule="auto"/>
        <w:ind w:left="720"/>
      </w:pPr>
      <w:r/>
      <w:hyperlink r:id="rId15">
        <w:r>
          <w:rPr>
            <w:color w:val="0000EE"/>
            <w:u w:val="single"/>
          </w:rPr>
          <w:t>https://www.louderwithcrowder.com/moms-liberty-lawsuit</w:t>
        </w:r>
      </w:hyperlink>
      <w:r>
        <w:t xml:space="preserve"> - Moms for Liberty has filed a federal lawsuit against the School District of the Chathams Board of Education for allegedly 'pushing secret gender transitions behind closed doors.' The lawsuit, filed by the Thomas More Society on behalf of Moms for Liberty in the U.S. District Court for the District of New Jersey, partly alleges that the district’s Policy 5145.7 violates the First Amendment’s Free Exercise and Free Speech Clauses and the Fourteenth Amendment’s Due Process Clause by allowing school counselors to hide a student’s 'gender transition' from parents.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nd.com/2026/08/school-accused-pushing-gender-transitions-secret-gets-sued/?utm_source=rss&amp;utm_medium=rss&amp;utm_campaign=school-accused-pushing-gender-transitions-secret-gets-sued" TargetMode="External"/><Relationship Id="rId10" Type="http://schemas.openxmlformats.org/officeDocument/2006/relationships/hyperlink" Target="https://www.momsforliberty.org/moms-for-liberty-sues-over-secret-gender-transition-policy/" TargetMode="External"/><Relationship Id="rId11" Type="http://schemas.openxmlformats.org/officeDocument/2006/relationships/hyperlink" Target="https://dailycaller.com/2026/08/26/new-jersey-school-district-secret-gender-transitions-lawsuit-alleges/" TargetMode="External"/><Relationship Id="rId12" Type="http://schemas.openxmlformats.org/officeDocument/2006/relationships/hyperlink" Target="https://cforc.com/2026/08/lawsuit-alleges-new-jersey-school-district-promoted-secret-gender-transitions-behind-closed-doors/" TargetMode="External"/><Relationship Id="rId13" Type="http://schemas.openxmlformats.org/officeDocument/2006/relationships/hyperlink" Target="https://dailycitizen.focusonthefamily.com/moms-for-liberty-sues-new-jersey-school-district-for-hiding-gender-transitions-from-parents/" TargetMode="External"/><Relationship Id="rId14" Type="http://schemas.openxmlformats.org/officeDocument/2006/relationships/hyperlink" Target="https://portal.momsforliberty.org/news/moms-for-liberty-sues-chathams-school-district-over-transgender-student-policy/" TargetMode="External"/><Relationship Id="rId15" Type="http://schemas.openxmlformats.org/officeDocument/2006/relationships/hyperlink" Target="https://www.louderwithcrowder.com/moms-liberty-lawsu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