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Foyle Pride Events and Why Locals Are Turning Out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buzz: organisers and community members across Derry are throwing a packed Foyle Pride programme of talks, performances and parties, and it matters because it's part celebration, part grassroots organising , and a clear sign of local pride, resilience and care.</w:t>
      </w:r>
      <w:r/>
    </w:p>
    <w:p>
      <w:r/>
      <w:r>
        <w:t>Essential Takeaways</w:t>
      </w:r>
      <w:r/>
      <w:r/>
    </w:p>
    <w:p>
      <w:pPr>
        <w:pStyle w:val="ListBullet"/>
        <w:spacing w:line="240" w:lineRule="auto"/>
        <w:ind w:left="720"/>
      </w:pPr>
      <w:r/>
      <w:r>
        <w:rPr>
          <w:b/>
        </w:rPr>
        <w:t>Packed programme:</w:t>
      </w:r>
      <w:r>
        <w:t xml:space="preserve"> Foyle Pride’s schedule includes talks, workshops, live music and social events across several days, with something for families and night owls alike.</w:t>
      </w:r>
      <w:r/>
    </w:p>
    <w:p>
      <w:pPr>
        <w:pStyle w:val="ListBullet"/>
        <w:spacing w:line="240" w:lineRule="auto"/>
        <w:ind w:left="720"/>
      </w:pPr>
      <w:r/>
      <w:r>
        <w:rPr>
          <w:b/>
        </w:rPr>
        <w:t>Community-led:</w:t>
      </w:r>
      <w:r>
        <w:t xml:space="preserve"> Events are run by local activists and groups, giving the festival a grassroots, inclusive feel rather than a commercial one.</w:t>
      </w:r>
      <w:r/>
    </w:p>
    <w:p>
      <w:pPr>
        <w:pStyle w:val="ListBullet"/>
        <w:spacing w:line="240" w:lineRule="auto"/>
        <w:ind w:left="720"/>
      </w:pPr>
      <w:r/>
      <w:r>
        <w:rPr>
          <w:b/>
        </w:rPr>
        <w:t>Accessible venues:</w:t>
      </w:r>
      <w:r>
        <w:t xml:space="preserve"> Many activities take place in town-centre venues and community spaces, making them easy to reach and welcoming.</w:t>
      </w:r>
      <w:r/>
    </w:p>
    <w:p>
      <w:pPr>
        <w:pStyle w:val="ListBullet"/>
        <w:spacing w:line="240" w:lineRule="auto"/>
        <w:ind w:left="720"/>
      </w:pPr>
      <w:r/>
      <w:r>
        <w:rPr>
          <w:b/>
        </w:rPr>
        <w:t>Practical vibe:</w:t>
      </w:r>
      <w:r>
        <w:t xml:space="preserve"> There are panels on rights and wellbeing, plus quieter sessions for those who prefer low-sensory spaces.</w:t>
      </w:r>
      <w:r/>
    </w:p>
    <w:p>
      <w:pPr>
        <w:pStyle w:val="ListBullet"/>
        <w:spacing w:line="240" w:lineRule="auto"/>
        <w:ind w:left="720"/>
      </w:pPr>
      <w:r/>
      <w:r>
        <w:rPr>
          <w:b/>
        </w:rPr>
        <w:t>Festival tone:</w:t>
      </w:r>
      <w:r>
        <w:t xml:space="preserve"> Expect upbeat nightlife and thoughtful daytime events , a mix of celebration and conversation.</w:t>
      </w:r>
      <w:r/>
      <w:r/>
    </w:p>
    <w:p>
      <w:pPr>
        <w:pStyle w:val="Heading2"/>
      </w:pPr>
      <w:r>
        <w:t>What’s on the Foyle Pride bill and where to go first</w:t>
      </w:r>
      <w:r/>
    </w:p>
    <w:p>
      <w:r/>
      <w:r>
        <w:t>If you like variety, you’ll enjoy the Foyle Pride programme: daytime workshops, panel talks and a string of evening gigs and parties. The printed programme lays out each day clearly, so you can plan a family-friendly afternoon and still make the headline night show. According to the official programme, the festival uses a range of town-centre venues, which makes hopping between events straightforward and keeps the atmosphere local and lively. If you’re new, start with an introductory panel or a community coffee morning , they’re usually the warmest way in.</w:t>
      </w:r>
      <w:r/>
    </w:p>
    <w:p>
      <w:pPr>
        <w:pStyle w:val="Heading2"/>
      </w:pPr>
      <w:r>
        <w:t>Why locals say this Pride feels different</w:t>
      </w:r>
      <w:r/>
    </w:p>
    <w:p>
      <w:r/>
      <w:r>
        <w:t>People involved in organising describe this year’s Pride as less commercial and more rooted in community networks. That matters because it changes the tone: you get practical sessions on wellbeing and rights alongside the usual revelry. Community-run events often mean volunteers you’ll recognise on the street helping out, and an overall friendlier, familiar vibe. For many attendees that sense of ownership , local faces, local issues , is the reason they come back year after year.</w:t>
      </w:r>
      <w:r/>
    </w:p>
    <w:p>
      <w:pPr>
        <w:pStyle w:val="Heading2"/>
      </w:pPr>
      <w:r>
        <w:t>Events that double as education and support</w:t>
      </w:r>
      <w:r/>
    </w:p>
    <w:p>
      <w:r/>
      <w:r>
        <w:t>Foyle Pride mixes entertainment with useful information. The programme typically includes panels on legal rights, mental health support, and safer spaces, so it’s not just about partying. These sessions are valuable if you want straightforward, local guidance on services or if you’re supporting a young person exploring identity. Tip: check the printed schedule for workshops that require early sign-up, especially those with limited capacity.</w:t>
      </w:r>
      <w:r/>
    </w:p>
    <w:p>
      <w:pPr>
        <w:pStyle w:val="Heading2"/>
      </w:pPr>
      <w:r>
        <w:t>Nightlife, music and the party scene</w:t>
      </w:r>
      <w:r/>
    </w:p>
    <w:p>
      <w:r/>
      <w:r>
        <w:t>Evening events are where the festival turns up the volume: gigs, DJs and themed parties feature every night. Expect everything from bright pop sets to queer club nights that feel welcoming even if you’re not a habitual clubber. Organisers often programme both high-energy and lower-key options, so you can pick a late-night dance or a quieter drag cabaret. Dress for comfort and layers , Derry weather and crowded venues can make things warm fast.</w:t>
      </w:r>
      <w:r/>
    </w:p>
    <w:p>
      <w:pPr>
        <w:pStyle w:val="Heading2"/>
      </w:pPr>
      <w:r>
        <w:t>Getting there, accessibility and practicalities</w:t>
      </w:r>
      <w:r/>
    </w:p>
    <w:p>
      <w:r/>
      <w:r>
        <w:t>Most events happen in accessible, central venues but do check the individual listings: some evening shows might be in smaller spaces with limited access. The festival programme includes accessibility notes and contact details for organisers, which is handy if you need hearing loops, quiet rooms, or mobility help. Arrive a little early for popular events to avoid queues and to get the friendliest spot in the room.</w:t>
      </w:r>
      <w:r/>
    </w:p>
    <w:p>
      <w:pPr>
        <w:pStyle w:val="Heading2"/>
      </w:pPr>
      <w:r>
        <w:t>Why this local Pride still matters</w:t>
      </w:r>
      <w:r/>
    </w:p>
    <w:p>
      <w:r/>
      <w:r>
        <w:t>Beyond the parties, Foyle Pride works as a meeting point for activism, support and local culture. It’s where newer community projects connect with long-standing groups, and where conversations about rights and wellbeing happen in public. That mix of celebration and purpose is what keeps people coming , and what helps Pride feel relevant to everyday life in Derry.</w:t>
      </w:r>
      <w:r/>
    </w:p>
    <w:p>
      <w:r/>
      <w:r>
        <w:t>It's a small calendar decision that can mean a lot: pick an event, bring a friend, and see what the community conversation feels like in person.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0">
        <w:r>
          <w:rPr>
            <w:color w:val="0000EE"/>
            <w:u w:val="single"/>
          </w:rPr>
          <w:t>[4]</w:t>
        </w:r>
      </w:hyperlink>
      <w:r>
        <w:t xml:space="preserve">, </w:t>
      </w:r>
      <w:hyperlink r:id="rId12">
        <w:r>
          <w:rPr>
            <w:color w:val="0000EE"/>
            <w:u w:val="single"/>
          </w:rPr>
          <w:t>[5]</w:t>
        </w:r>
      </w:hyperlink>
      <w:r>
        <w:t xml:space="preserve">- Paragraph 3: </w:t>
      </w:r>
      <w:hyperlink r:id="rId13">
        <w:r>
          <w:rPr>
            <w:color w:val="0000EE"/>
            <w:u w:val="single"/>
          </w:rPr>
          <w:t>[7]</w:t>
        </w:r>
      </w:hyperlink>
      <w:r>
        <w:t xml:space="preserve">, </w:t>
      </w:r>
      <w:hyperlink r:id="rId10">
        <w:r>
          <w:rPr>
            <w:color w:val="0000EE"/>
            <w:u w:val="single"/>
          </w:rPr>
          <w:t>[4]</w:t>
        </w:r>
      </w:hyperlink>
      <w:r>
        <w:t xml:space="preserve">- Paragraph 4: </w:t>
      </w:r>
      <w:hyperlink r:id="rId14">
        <w:r>
          <w:rPr>
            <w:color w:val="0000EE"/>
            <w:u w:val="single"/>
          </w:rPr>
          <w:t>[3]</w:t>
        </w:r>
      </w:hyperlink>
      <w:r>
        <w:t xml:space="preserve">, </w:t>
      </w:r>
      <w:hyperlink r:id="rId10">
        <w:r>
          <w:rPr>
            <w:color w:val="0000EE"/>
            <w:u w:val="single"/>
          </w:rPr>
          <w:t>[4]</w:t>
        </w:r>
      </w:hyperlink>
      <w:r>
        <w:t xml:space="preserve">- Paragraph 5: </w:t>
      </w:r>
      <w:hyperlink r:id="rId10">
        <w:r>
          <w:rPr>
            <w:color w:val="0000EE"/>
            <w:u w:val="single"/>
          </w:rPr>
          <w:t>[4]</w:t>
        </w:r>
      </w:hyperlink>
      <w:r>
        <w:t xml:space="preserve">, </w:t>
      </w:r>
      <w:hyperlink r:id="rId11">
        <w:r>
          <w:rPr>
            <w:color w:val="0000EE"/>
            <w:u w:val="single"/>
          </w:rPr>
          <w:t>[2]</w:t>
        </w:r>
      </w:hyperlink>
      <w:r>
        <w:t xml:space="preserve">- Paragraph 6: </w:t>
      </w:r>
      <w:hyperlink r:id="rId10">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https://www.anarchistfederation.net/foyle-pride-celebrations/</w:t>
        </w:r>
      </w:hyperlink>
      <w:r>
        <w:t xml:space="preserve"> - Please view link - unable to able to access data</w:t>
      </w:r>
      <w:r/>
    </w:p>
    <w:p>
      <w:pPr>
        <w:pStyle w:val="ListNumber"/>
        <w:spacing w:line="240" w:lineRule="auto"/>
        <w:ind w:left="720"/>
      </w:pPr>
      <w:r/>
      <w:hyperlink r:id="rId11">
        <w:r>
          <w:rPr>
            <w:color w:val="0000EE"/>
            <w:u w:val="single"/>
          </w:rPr>
          <w:t>https://www.foylepride.com/events</w:t>
        </w:r>
      </w:hyperlink>
      <w:r>
        <w:t xml:space="preserve"> - The Foyle Pride Festival 2026 is scheduled from Wednesday, 19th August to Saturday, 29th August. The festival includes various events such as the Official Pride Party on 29th August at Sandinos, the Foyle Pride Parade on 29th August at 2pm departing from Waterside Transport Hub, and a range of other activities throughout the week. For a detailed schedule and more information, please visit the official Foyle Pride website.</w:t>
      </w:r>
      <w:r/>
    </w:p>
    <w:p>
      <w:pPr>
        <w:pStyle w:val="ListNumber"/>
        <w:spacing w:line="240" w:lineRule="auto"/>
        <w:ind w:left="720"/>
      </w:pPr>
      <w:r/>
      <w:hyperlink r:id="rId14">
        <w:r>
          <w:rPr>
            <w:color w:val="0000EE"/>
            <w:u w:val="single"/>
          </w:rPr>
          <w:t>https://www.foylepride.com/events/queercal-comhr-an-bhrid</w:t>
        </w:r>
      </w:hyperlink>
      <w:r>
        <w:t xml:space="preserve"> - The Queercal Comhrá an Bhróid is a Pride-special Queer Irish-language conversation circle scheduled for Tuesday, 25th August 2026, from 20:30 to 22:30 at the Derby Bar, 63 Great James St, Derry. This event is an open and safe space for queer individuals to practice and converse in Irish, welcoming both learners and fluent speakers. The Derry Queercal began during Pride Week two years ago and has been growing ever since. For more details, visit the Foyle Pride Festival's official website.</w:t>
      </w:r>
      <w:r/>
    </w:p>
    <w:p>
      <w:pPr>
        <w:pStyle w:val="ListNumber"/>
        <w:spacing w:line="240" w:lineRule="auto"/>
        <w:ind w:left="720"/>
      </w:pPr>
      <w:r/>
      <w:hyperlink r:id="rId10">
        <w:r>
          <w:rPr>
            <w:color w:val="0000EE"/>
            <w:u w:val="single"/>
          </w:rPr>
          <w:t>https://www.foylepride.com/docs/foyle-pride-programme-24.pdf</w:t>
        </w:r>
      </w:hyperlink>
      <w:r>
        <w:t xml:space="preserve"> - The Foyle Pride Festival 2024 programme highlights the theme 'Community: Local &amp; Global' and focuses on making the festival as accessible as possible by removing barriers. The programme includes various events and initiatives in support of the LGBTQIA+ community in Derry. The festival stands in solidarity with the people of Palestine and recognises the challenges faced by the trans community. For more information, refer to the official Foyle Pride Festival programme.</w:t>
      </w:r>
      <w:r/>
    </w:p>
    <w:p>
      <w:pPr>
        <w:pStyle w:val="ListNumber"/>
        <w:spacing w:line="240" w:lineRule="auto"/>
        <w:ind w:left="720"/>
      </w:pPr>
      <w:r/>
      <w:hyperlink r:id="rId12">
        <w:r>
          <w:rPr>
            <w:color w:val="0000EE"/>
            <w:u w:val="single"/>
          </w:rPr>
          <w:t>https://www.foylepride.com/docs/foyle-pride-programme-23.pdf</w:t>
        </w:r>
      </w:hyperlink>
      <w:r>
        <w:t xml:space="preserve"> - The Foyle Pride Festival 2023 programme features events such as the People of Colour (POC) Cabaret on Thursday, 24th August at Sandinos Main Room, Derry. The cabaret showcases the talents of the Queer POC community and is an evening not to be missed. Tickets are available at the door or on Eventbrite. For more details, refer to the official Foyle Pride Festival programme.</w:t>
      </w:r>
      <w:r/>
    </w:p>
    <w:p>
      <w:pPr>
        <w:pStyle w:val="ListNumber"/>
        <w:spacing w:line="240" w:lineRule="auto"/>
        <w:ind w:left="720"/>
      </w:pPr>
      <w:r/>
      <w:hyperlink r:id="rId15">
        <w:r>
          <w:rPr>
            <w:color w:val="0000EE"/>
            <w:u w:val="single"/>
          </w:rPr>
          <w:t>https://cz.anarchistfederation.net/chvala-dezerterum-pryc-s-duhovym-kapitalismem/</w:t>
        </w:r>
      </w:hyperlink>
      <w:r>
        <w:t xml:space="preserve"> - This article discusses the commodification of aspects of sexuality and gender under capitalism, highlighting how Pride events sponsored by corporations and political parties serve as advertising campaigns. It reflects on the experience of participating in a Pride event in Graz, where a mobile bar was set up in a squat, offering drinks for voluntary contributions. The piece critiques the commercialization of Pride and advocates for a more grassroots approach.</w:t>
      </w:r>
      <w:r/>
    </w:p>
    <w:p>
      <w:pPr>
        <w:pStyle w:val="ListNumber"/>
        <w:spacing w:line="240" w:lineRule="auto"/>
        <w:ind w:left="720"/>
      </w:pPr>
      <w:r/>
      <w:hyperlink r:id="rId13">
        <w:r>
          <w:rPr>
            <w:color w:val="0000EE"/>
            <w:u w:val="single"/>
          </w:rPr>
          <w:t>https://www.anarchistfederation.net/celebrating-2slgbtqia-badassery/</w:t>
        </w:r>
      </w:hyperlink>
      <w:r>
        <w:t xml:space="preserve"> - This article reflects on Pride Month in 2026, acknowledging the challenges faced by the 2SLGBTQIA+ community, including rising fascism and the erosion of civil liberties. Despite these challenges, it highlights the solidarity within social movements and the increasing acceptance among young people. The piece underscores the ongoing struggle for 2SLGBTQIA+ rights and the importance of community support during Pride Month.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narchistfederation.net/foyle-pride-celebrations/" TargetMode="External"/><Relationship Id="rId10" Type="http://schemas.openxmlformats.org/officeDocument/2006/relationships/hyperlink" Target="https://www.foylepride.com/docs/foyle-pride-programme-24.pdf" TargetMode="External"/><Relationship Id="rId11" Type="http://schemas.openxmlformats.org/officeDocument/2006/relationships/hyperlink" Target="https://www.foylepride.com/events" TargetMode="External"/><Relationship Id="rId12" Type="http://schemas.openxmlformats.org/officeDocument/2006/relationships/hyperlink" Target="https://www.foylepride.com/docs/foyle-pride-programme-23.pdf" TargetMode="External"/><Relationship Id="rId13" Type="http://schemas.openxmlformats.org/officeDocument/2006/relationships/hyperlink" Target="https://www.anarchistfederation.net/celebrating-2slgbtqia-badassery/" TargetMode="External"/><Relationship Id="rId14" Type="http://schemas.openxmlformats.org/officeDocument/2006/relationships/hyperlink" Target="https://www.foylepride.com/events/queercal-comhr-an-bhrid" TargetMode="External"/><Relationship Id="rId15" Type="http://schemas.openxmlformats.org/officeDocument/2006/relationships/hyperlink" Target="https://cz.anarchistfederation.net/chvala-dezerterum-pryc-s-duhovym-kapitalism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