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Chatham School District Lawsuit: What Parents Need to Know About Secret Gender-Transition Policies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answers are turning to courtrooms as parents and advocates clash over school policies that allegedly allow secret gender transitions; a New Jersey lawsuit spotlights who gets told, who decides, and why this matters for families nationwide.</w:t>
      </w:r>
      <w:r/>
    </w:p>
    <w:p>
      <w:r/>
      <w:r>
        <w:t>Essential Takeaways</w:t>
      </w:r>
      <w:r/>
      <w:r/>
    </w:p>
    <w:p>
      <w:pPr>
        <w:pStyle w:val="ListBullet"/>
        <w:spacing w:line="240" w:lineRule="auto"/>
        <w:ind w:left="720"/>
      </w:pPr>
      <w:r/>
      <w:r>
        <w:rPr>
          <w:b/>
        </w:rPr>
        <w:t>Who sued:</w:t>
      </w:r>
      <w:r>
        <w:t xml:space="preserve"> Moms for Liberty filed a federal suit, represented by the Thomas More Society, challenging School District of the Chathams Policy 5145.7. </w:t>
      </w:r>
      <w:r/>
    </w:p>
    <w:p>
      <w:pPr>
        <w:pStyle w:val="ListBullet"/>
        <w:spacing w:line="240" w:lineRule="auto"/>
        <w:ind w:left="720"/>
      </w:pPr>
      <w:r/>
      <w:r>
        <w:rPr>
          <w:b/>
        </w:rPr>
        <w:t>Core claim:</w:t>
      </w:r>
      <w:r>
        <w:t xml:space="preserve"> The complaint alleges the policy lets school staff hide a student’s gender “social transition” from parents, implicating First and Fourteenth Amendment concerns. </w:t>
      </w:r>
      <w:r/>
    </w:p>
    <w:p>
      <w:pPr>
        <w:pStyle w:val="ListBullet"/>
        <w:spacing w:line="240" w:lineRule="auto"/>
        <w:ind w:left="720"/>
      </w:pPr>
      <w:r/>
      <w:r>
        <w:rPr>
          <w:b/>
        </w:rPr>
        <w:t>Practical worry:</w:t>
      </w:r>
      <w:r>
        <w:t xml:space="preserve"> Plaintiffs say the policy permits referrals to outside LGBTQ groups without parental notice or consent, creating secrecy around life-affecting choices. </w:t>
      </w:r>
      <w:r/>
    </w:p>
    <w:p>
      <w:pPr>
        <w:pStyle w:val="ListBullet"/>
        <w:spacing w:line="240" w:lineRule="auto"/>
        <w:ind w:left="720"/>
      </w:pPr>
      <w:r/>
      <w:r>
        <w:rPr>
          <w:b/>
        </w:rPr>
        <w:t>Legal backdrop:</w:t>
      </w:r>
      <w:r>
        <w:t xml:space="preserve"> The suit cites recent Supreme Court precedents and argues the district defied those rulings; the case is framed as a parental-rights battle. </w:t>
      </w:r>
      <w:r/>
    </w:p>
    <w:p>
      <w:pPr>
        <w:pStyle w:val="ListBullet"/>
        <w:spacing w:line="240" w:lineRule="auto"/>
        <w:ind w:left="720"/>
      </w:pPr>
      <w:r/>
      <w:r>
        <w:rPr>
          <w:b/>
        </w:rPr>
        <w:t>Senses and stakes:</w:t>
      </w:r>
      <w:r>
        <w:t xml:space="preserve"> For many families this feels deeply personal , a quiet office conversation can carry a heavy emotional weight.</w:t>
      </w:r>
      <w:r/>
      <w:r/>
    </w:p>
    <w:p>
      <w:pPr>
        <w:pStyle w:val="Heading2"/>
      </w:pPr>
      <w:r>
        <w:t>Why this lawsuit landed in federal court , and why it feels urgent</w:t>
      </w:r>
      <w:r/>
    </w:p>
    <w:p>
      <w:r/>
      <w:r>
        <w:t>The complaint argues Policy 5145.7 effectively allows schools to accept a student’s asserted gender identity without parental involvement, which prompted Moms for Liberty to sue in U.S. District Court. That’s a vivid claim because it suggests routine conversations with counsellors or teachers could lead to changes parents don’t learn about until later. For households that prioritise religious belief or have strong views on gender, that can feel like a breach of trust. Expect this case to be watched closely as part of a broader legal push over parental rights in education.</w:t>
      </w:r>
      <w:r/>
    </w:p>
    <w:p>
      <w:pPr>
        <w:pStyle w:val="Heading2"/>
      </w:pPr>
      <w:r>
        <w:t>What Policy 5145.7 says and why plaintiffs call it secretive</w:t>
      </w:r>
      <w:r/>
    </w:p>
    <w:p>
      <w:r/>
      <w:r>
        <w:t>According to the filings, the district follows guidance saying school districts should accept a student’s asserted gender identity regardless of parent consent. Plaintiffs say that language opens the door for counsellors to support a “social transition” , using new names, pronouns, or arrangements , without telling parents. Critics characterise that as covert; supporters of the policy argue it protects vulnerable students who fear home rejection. If you’re a parent, the immediate question is practical: what triggers school notification, and who decides when a child is mature enough to request confidentiality?</w:t>
      </w:r>
      <w:r/>
    </w:p>
    <w:p>
      <w:pPr>
        <w:pStyle w:val="Heading2"/>
      </w:pPr>
      <w:r>
        <w:t>How the legal arguments are framed: free exercise, speech, and due process</w:t>
      </w:r>
      <w:r/>
    </w:p>
    <w:p>
      <w:r/>
      <w:r>
        <w:t>Moms for Liberty’s complaint invokes the First Amendment’s Free Exercise and Free Speech Clauses and the Fourteenth Amendment’s Due Process Clause. They allege the district is interfering with parents’ rights to guide religious and moral upbringing. The Thomas More Society, which brought the suit, positions the case as enforcing parental prerogative against what it calls ideological overreach. Legally, expect debates over how much discretion schools may grant students, and whether parental notification rules can be squared with student privacy and safety concerns.</w:t>
      </w:r>
      <w:r/>
    </w:p>
    <w:p>
      <w:pPr>
        <w:pStyle w:val="Heading2"/>
      </w:pPr>
      <w:r>
        <w:t>Where this sits in the national picture , trends and political context</w:t>
      </w:r>
      <w:r/>
    </w:p>
    <w:p>
      <w:r/>
      <w:r>
        <w:t>This lawsuit is part of a wave of disputes nationwide about how schools handle gender identity, parental notification and outside referrals. Advocacy groups on both sides have increasingly turned to litigation and state lawmaking. The complaint points to recent Supreme Court rulings as a benchmark and criticises the district for allegedly defying them. Politically, education and gender policy are high on the agenda for many campaigns, so cases like this often ripple beyond the courtroom into school-board meetings and state legislatures.</w:t>
      </w:r>
      <w:r/>
    </w:p>
    <w:p>
      <w:pPr>
        <w:pStyle w:val="Heading2"/>
      </w:pPr>
      <w:r>
        <w:t>Practical steps for parents and school leaders right now</w:t>
      </w:r>
      <w:r/>
    </w:p>
    <w:p>
      <w:r/>
      <w:r>
        <w:t>If you’re a parent in Chatham or a similar district, check your school’s family handbook and the exact wording of any gender-identity policies. Attend school-board meetings, ask for clear notification protocols, and request how counsellors handle confidentiality and external referrals. Schools should publish a transparent flowchart: who is told, when, and what exceptions apply. If you’re a school leader, clarity reduces conflict , spell out procedures that balance student safety with parental rights, and ensure staff training aligns with district policy and the law.</w:t>
      </w:r>
      <w:r/>
    </w:p>
    <w:p>
      <w:r/>
      <w:r>
        <w:t>It's a small change in wording that can make a big difference in how families and schools trust each 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2">
        <w:r>
          <w:rPr>
            <w:color w:val="0000EE"/>
            <w:u w:val="single"/>
          </w:rPr>
          <w:t>[4]</w:t>
        </w:r>
      </w:hyperlink>
      <w:r>
        <w:t xml:space="preserve">, </w:t>
      </w:r>
      <w:hyperlink r:id="rId11">
        <w:r>
          <w:rPr>
            <w:color w:val="0000EE"/>
            <w:u w:val="single"/>
          </w:rPr>
          <w:t>[5]</w:t>
        </w:r>
      </w:hyperlink>
      <w:r>
        <w:t xml:space="preserve">- Paragraph 4: </w:t>
      </w:r>
      <w:hyperlink r:id="rId13">
        <w:r>
          <w:rPr>
            <w:color w:val="0000EE"/>
            <w:u w:val="single"/>
          </w:rPr>
          <w:t>[6]</w:t>
        </w:r>
      </w:hyperlink>
      <w:r>
        <w:t xml:space="preserve">, </w:t>
      </w:r>
      <w:hyperlink r:id="rId11">
        <w:r>
          <w:rPr>
            <w:color w:val="0000EE"/>
            <w:u w:val="single"/>
          </w:rPr>
          <w:t>[5]</w:t>
        </w:r>
      </w:hyperlink>
      <w:r>
        <w:t xml:space="preserve">- Paragraph 5: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https://www.westernjournal.com/school-pushed-secret-gender-transitions-behind-closed-doors-lawsuit/</w:t>
        </w:r>
      </w:hyperlink>
      <w:r>
        <w:t xml:space="preserve"> - Please view link - unable to able to access data</w:t>
      </w:r>
      <w:r/>
    </w:p>
    <w:p>
      <w:pPr>
        <w:pStyle w:val="ListNumber"/>
        <w:spacing w:line="240" w:lineRule="auto"/>
        <w:ind w:left="720"/>
      </w:pPr>
      <w:r/>
      <w:hyperlink r:id="rId10">
        <w:r>
          <w:rPr>
            <w:color w:val="0000EE"/>
            <w:u w:val="single"/>
          </w:rPr>
          <w:t>https://www.momsforliberty.org/moms-for-liberty-sues-over-secret-gender-transition-policy/</w:t>
        </w:r>
      </w:hyperlink>
      <w:r>
        <w:t xml:space="preserve"> - Moms for Liberty has filed a federal lawsuit against the School District of the Chathams Board of Education in New Jersey, challenging a district policy that allows school officials to keep a child’s gender transition secret from their parents. Represented by the Thomas More Society, the lawsuit seeks to declare the district’s Policy 5145.7 unconstitutional and halt its enforcement unless significant changes are made. The policy allegedly permits school counselors to withhold information about a student’s asserted gender transition from parents, among other provisions.</w:t>
      </w:r>
      <w:r/>
    </w:p>
    <w:p>
      <w:pPr>
        <w:pStyle w:val="ListNumber"/>
        <w:spacing w:line="240" w:lineRule="auto"/>
        <w:ind w:left="720"/>
      </w:pPr>
      <w:r/>
      <w:hyperlink r:id="rId14">
        <w:r>
          <w:rPr>
            <w:color w:val="0000EE"/>
            <w:u w:val="single"/>
          </w:rPr>
          <w:t>https://portal.momsforliberty.org/news/moms-for-liberty-sues-chathams-school-district-over-transgender-student-policy/</w:t>
        </w:r>
      </w:hyperlink>
      <w:r>
        <w:t xml:space="preserve"> - Moms for Liberty has filed a federal lawsuit challenging a Chatham school district policy that allows school employees to withhold information about a student’s gender identity from their parents. The lawsuit, filed by the Thomas More Society in U.S. District Court in New Jersey, alleges that the School District of the Chathams Board of Education’s Policy 5145.7 violates parents’ First and Fourteenth Amendment rights. Under the policy, according to the lawsuit, school counselors may decide not to tell parents that their child has adopted a different gender identity.</w:t>
      </w:r>
      <w:r/>
    </w:p>
    <w:p>
      <w:pPr>
        <w:pStyle w:val="ListNumber"/>
        <w:spacing w:line="240" w:lineRule="auto"/>
        <w:ind w:left="720"/>
      </w:pPr>
      <w:r/>
      <w:hyperlink r:id="rId12">
        <w:r>
          <w:rPr>
            <w:color w:val="0000EE"/>
            <w:u w:val="single"/>
          </w:rPr>
          <w:t>https://www.thomasmoresociety.org/news/thomas-more-society-sues-new-jersey-school-district-for-defying-u-s-supreme-court-violating-parental-rights</w:t>
        </w:r>
      </w:hyperlink>
      <w:r>
        <w:t xml:space="preserve"> - Thomas More Society filed a federal lawsuit on behalf of Moms for Liberty against the School District of the Chathams Board of Education, challenging the district's Policy 5145.7, which allows school staff to conceal a student's 'gender transition' from parents and compels use of the student’s 'preferred pronouns' and 'gender identity,' including any new name the child gives themselves—all without parental notice or consent. The lawsuit, filed in the U.S. District Court for the District of New Jersey, comes after the district refused to rescind or amend the policy despite being notified of the U.S. Supreme Court's recent decisions in Mirabelli v. Bonta and Mahmoud v. Taylor, which recognized that public schools cannot adopt policies that substantially interfere with parents' constitutional right to guide the religious and moral upbringing of their children under both the Free Exercise Clause of the First Amendment and the Due Process Clause of the Fourteenth Amendment.</w:t>
      </w:r>
      <w:r/>
    </w:p>
    <w:p>
      <w:pPr>
        <w:pStyle w:val="ListNumber"/>
        <w:spacing w:line="240" w:lineRule="auto"/>
        <w:ind w:left="720"/>
      </w:pPr>
      <w:r/>
      <w:hyperlink r:id="rId11">
        <w:r>
          <w:rPr>
            <w:color w:val="0000EE"/>
            <w:u w:val="single"/>
          </w:rPr>
          <w:t>https://dailycaller.com/2026/08/26/new-jersey-school-district-secret-gender-transitions-lawsuit-alleges/</w:t>
        </w:r>
      </w:hyperlink>
      <w:r>
        <w:t xml:space="preserve"> - Parental rights group Moms for Liberty has filed a federal lawsuit against the School District of the Chathams Board of Education for allegedly 'pushing secret gender transitions behind closed doors.' The lawsuit, filed by the Thomas More Society on behalf of Moms for Liberty in the U.S. District Court for the District of New Jersey, partly alleges that the district’s Policy 5145.7 violates the First Amendment’s Free Exercise and Free Speech Clauses and the Fourteenth Amendment’s Due Process Clause by allowing school counselors to hide a student’s 'gender transition' from parents.</w:t>
      </w:r>
      <w:r/>
    </w:p>
    <w:p>
      <w:pPr>
        <w:pStyle w:val="ListNumber"/>
        <w:spacing w:line="240" w:lineRule="auto"/>
        <w:ind w:left="720"/>
      </w:pPr>
      <w:r/>
      <w:hyperlink r:id="rId13">
        <w:r>
          <w:rPr>
            <w:color w:val="0000EE"/>
            <w:u w:val="single"/>
          </w:rPr>
          <w:t>https://cforc.com/2026/08/lawsuit-alleges-new-jersey-school-district-promoted-secret-gender-transitions-behind-closed-doors/</w:t>
        </w:r>
      </w:hyperlink>
      <w:r>
        <w:t xml:space="preserve"> - A parental rights group sued a school district in New Jersey for allegedly 'pushing secret gender transitions behind closed doors.' Moms for Liberty, a parental rights group, has filed a federal lawsuit against the School District of the Chathams Board of Education for supposedly 'pushing secret gender transitions behind closed doors.' The lawsuit, filed by the Thomas More Society on behalf of Moms for Liberty in the U.S. District Court for the District of New Jersey, partly alleges that the district’s Policy 5145.7 violates the First Amendment’s Free Exercise and Free Speech Clauses and the Fourteenth Amendment’s Due Process Clause by allowing school counselors to hide a student’s 'gender transition' from parents.</w:t>
      </w:r>
      <w:r/>
    </w:p>
    <w:p>
      <w:pPr>
        <w:pStyle w:val="ListNumber"/>
        <w:spacing w:line="240" w:lineRule="auto"/>
        <w:ind w:left="720"/>
      </w:pPr>
      <w:r/>
      <w:hyperlink r:id="rId15">
        <w:r>
          <w:rPr>
            <w:color w:val="0000EE"/>
            <w:u w:val="single"/>
          </w:rPr>
          <w:t>https://portal.momsforliberty.org/news/moms-for-liberty-sues-nj-school-board-over-gender-policies/</w:t>
        </w:r>
      </w:hyperlink>
      <w:r>
        <w:t xml:space="preserve"> - The conservative group Moms for Liberty has sued the Chatham Board of Education because of the district's policy about respecting a child's gender identity, arguing it violates parents' rights. Filed in federal court, the group said 'activist school boards' are 'interfering with the moral and religious' development of children by having gender expression policies in place. The board members and superintendent were also named in the suit.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sternjournal.com/school-pushed-secret-gender-transitions-behind-closed-doors-lawsuit/" TargetMode="External"/><Relationship Id="rId10" Type="http://schemas.openxmlformats.org/officeDocument/2006/relationships/hyperlink" Target="https://www.momsforliberty.org/moms-for-liberty-sues-over-secret-gender-transition-policy/" TargetMode="External"/><Relationship Id="rId11" Type="http://schemas.openxmlformats.org/officeDocument/2006/relationships/hyperlink" Target="https://dailycaller.com/2026/08/26/new-jersey-school-district-secret-gender-transitions-lawsuit-alleges/" TargetMode="External"/><Relationship Id="rId12" Type="http://schemas.openxmlformats.org/officeDocument/2006/relationships/hyperlink" Target="https://www.thomasmoresociety.org/news/thomas-more-society-sues-new-jersey-school-district-for-defying-u-s-supreme-court-violating-parental-rights" TargetMode="External"/><Relationship Id="rId13" Type="http://schemas.openxmlformats.org/officeDocument/2006/relationships/hyperlink" Target="https://cforc.com/2026/08/lawsuit-alleges-new-jersey-school-district-promoted-secret-gender-transitions-behind-closed-doors/" TargetMode="External"/><Relationship Id="rId14" Type="http://schemas.openxmlformats.org/officeDocument/2006/relationships/hyperlink" Target="https://portal.momsforliberty.org/news/moms-for-liberty-sues-chathams-school-district-over-transgender-student-policy/" TargetMode="External"/><Relationship Id="rId15" Type="http://schemas.openxmlformats.org/officeDocument/2006/relationships/hyperlink" Target="https://portal.momsforliberty.org/news/moms-for-liberty-sues-nj-school-board-over-gender-poli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