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Two‑Spirit Powwow in Kelowna: Why This Gathering Matters for Community Healing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Celebrate the Third Annual kiʔláwnaʔ stamiyaʔ Two‑Spirit powwow in downtown Kelowna, a colourful, community‑led event where Indigenous Two‑Spirit people, allies and families come together to reclaim traditions, resist exclusion, and enjoy drumming, dancing, vendors and connection this Saturday from 12–5pm.</w:t>
      </w:r>
      <w:r/>
    </w:p>
    <w:p>
      <w:r/>
      <w:r>
        <w:t>Essential Takeaways</w:t>
      </w:r>
      <w:r/>
      <w:r/>
    </w:p>
    <w:p>
      <w:pPr>
        <w:pStyle w:val="ListBullet"/>
        <w:spacing w:line="240" w:lineRule="auto"/>
        <w:ind w:left="720"/>
      </w:pPr>
      <w:r/>
      <w:r>
        <w:rPr>
          <w:b/>
        </w:rPr>
        <w:t>What:</w:t>
      </w:r>
      <w:r>
        <w:t xml:space="preserve"> Third annual kiʔláwnaʔ stamiyaʔ Two‑Spirit powwow, a day of dance, drumming and vendors in downtown Kelowna.</w:t>
      </w:r>
      <w:r/>
    </w:p>
    <w:p>
      <w:pPr>
        <w:pStyle w:val="ListBullet"/>
        <w:spacing w:line="240" w:lineRule="auto"/>
        <w:ind w:left="720"/>
      </w:pPr>
      <w:r/>
      <w:r>
        <w:rPr>
          <w:b/>
        </w:rPr>
        <w:t>Who:</w:t>
      </w:r>
      <w:r>
        <w:t xml:space="preserve"> Led by Two‑Spirit people, Sylix Indigiqueer Council, Kelowna Pride Society and Indigenous supporters.</w:t>
      </w:r>
      <w:r/>
    </w:p>
    <w:p>
      <w:pPr>
        <w:pStyle w:val="ListBullet"/>
        <w:spacing w:line="240" w:lineRule="auto"/>
        <w:ind w:left="720"/>
      </w:pPr>
      <w:r/>
      <w:r>
        <w:rPr>
          <w:b/>
        </w:rPr>
        <w:t>When &amp; where:</w:t>
      </w:r>
      <w:r>
        <w:t xml:space="preserve"> Saturday, 12–5pm at 1600 Abbott Street; grand entry begins at noon.</w:t>
      </w:r>
      <w:r/>
    </w:p>
    <w:p>
      <w:pPr>
        <w:pStyle w:val="ListBullet"/>
        <w:spacing w:line="240" w:lineRule="auto"/>
        <w:ind w:left="720"/>
      </w:pPr>
      <w:r/>
      <w:r>
        <w:rPr>
          <w:b/>
        </w:rPr>
        <w:t>Why it matters:</w:t>
      </w:r>
      <w:r>
        <w:t xml:space="preserve"> Provides a safe, culturally grounded space to resist racism, homophobia and transphobia that Two‑Spirit people still face.</w:t>
      </w:r>
      <w:r/>
    </w:p>
    <w:p>
      <w:pPr>
        <w:pStyle w:val="ListBullet"/>
        <w:spacing w:line="240" w:lineRule="auto"/>
        <w:ind w:left="720"/>
      </w:pPr>
      <w:r/>
      <w:r>
        <w:rPr>
          <w:b/>
        </w:rPr>
        <w:t>Atmosphere:</w:t>
      </w:r>
      <w:r>
        <w:t xml:space="preserve"> Traditional, warm and celebratory , expect vibrant regalia, steady drumbeats and the smell of bannock from food vendors.</w:t>
      </w:r>
      <w:r/>
      <w:r/>
    </w:p>
    <w:p>
      <w:pPr>
        <w:pStyle w:val="Heading2"/>
      </w:pPr>
      <w:r>
        <w:t>A powerful welcome: grand entry sets the tone</w:t>
      </w:r>
      <w:r/>
    </w:p>
    <w:p>
      <w:r/>
      <w:r>
        <w:t>The powwow opens with a grand entry at midday, a slow, ceremonial walk into the circle that always feels both formal and intimate, with regalia rustling and drums pulsing. Events like this centre ceremony as a way to mark presence and belonging, and the grand entry is a visible reminder that Two‑Spirit people are here and welcomed. According to event listings, the circle will be the focal point for dancers, drummers and speakers throughout the afternoon, so arrive early if you want a close view or a respectful moment to settle in.</w:t>
      </w:r>
      <w:r/>
    </w:p>
    <w:p>
      <w:pPr>
        <w:pStyle w:val="Heading2"/>
      </w:pPr>
      <w:r>
        <w:t>Why Two‑Spirit gatherings still matter in 2026</w:t>
      </w:r>
      <w:r/>
    </w:p>
    <w:p>
      <w:r/>
      <w:r>
        <w:t>Kelowna Pride Society staff and local organisers say Two‑Spirit people continue to face a tangle of discrimination , racism within queer spaces, and homophobia or transphobia within Indigenous and non‑Indigenous communities. Those layered harms aren’t just personal; they’re structural, rooted in colonial policies that erased Indigenous gender systems. This powwow is explicitly framed as a space to reclaim traditions that colonisation tried to suppress, and to rebuild community in ways that centre Indigenous knowledge about gender, kinship and responsibility.</w:t>
      </w:r>
      <w:r/>
    </w:p>
    <w:p>
      <w:pPr>
        <w:pStyle w:val="Heading2"/>
      </w:pPr>
      <w:r>
        <w:t>What to expect: music, food, vendors and ceremony</w:t>
      </w:r>
      <w:r/>
    </w:p>
    <w:p>
      <w:r/>
      <w:r>
        <w:t>If you go, expect a full‑spectrum community day: live drumming, ribbon and fancy shawl dancers, stalls selling crafts and food, and opportunities to learn. Event organisers have shared vendor and volunteer information online, so local artisans and small groups are well represented. The scene is often colourful and tactile , beaded jewellery, warm bannock and the steady, grounding beat of drums , and it’s set up to be accessible for curious allies as well as community members.</w:t>
      </w:r>
      <w:r/>
    </w:p>
    <w:p>
      <w:pPr>
        <w:pStyle w:val="Heading2"/>
      </w:pPr>
      <w:r>
        <w:t>How to attend respectfully and supportfully</w:t>
      </w:r>
      <w:r/>
    </w:p>
    <w:p>
      <w:r/>
      <w:r>
        <w:t>Organisers welcome everyone who attends respectfully. That means listening during speeches, asking before photographing people in regalia, and following any guidance from elders or emcees about ceremony and protocol. If you want to do more than attend, check volunteer and vendor pages ahead of time , community groups often need hands for setup or fundraising. Small acts, like buying from Indigenous vendors or amplifying Two‑Spirit voices after the event, make a meaningful difference.</w:t>
      </w:r>
      <w:r/>
    </w:p>
    <w:p>
      <w:pPr>
        <w:pStyle w:val="Heading2"/>
      </w:pPr>
      <w:r>
        <w:t>Looking forward: community, reclamation and visibility</w:t>
      </w:r>
      <w:r/>
    </w:p>
    <w:p>
      <w:r/>
      <w:r>
        <w:t>Events like kiʔláwnaʔ stamiyaʔ are more than a one‑day celebration; they’re part of a longer reclaiming of identity and history. For many attendees, the powwow offers both healing and visibility, and it helps push back against narratives that erase Indigenous gender diversity. Expect this gathering to continue evolving as a lively, necessary part of Kelowna’s cultural calendar.</w:t>
      </w:r>
      <w:r/>
    </w:p>
    <w:p>
      <w:r/>
      <w:r>
        <w:t>It's a small, joyful step toward making every corner of community life more inclusive.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9">
        <w:r>
          <w:rPr>
            <w:color w:val="0000EE"/>
            <w:u w:val="single"/>
          </w:rPr>
          <w:t>[1]</w:t>
        </w:r>
      </w:hyperlink>
      <w:r>
        <w:t xml:space="preserve">, </w:t>
      </w:r>
      <w:hyperlink r:id="rId10">
        <w:r>
          <w:rPr>
            <w:color w:val="0000EE"/>
            <w:u w:val="single"/>
          </w:rPr>
          <w:t>[2]</w:t>
        </w:r>
      </w:hyperlink>
      <w:r>
        <w:t xml:space="preserve">- Paragraph 3: </w:t>
      </w:r>
      <w:hyperlink r:id="rId9">
        <w:r>
          <w:rPr>
            <w:color w:val="0000EE"/>
            <w:u w:val="single"/>
          </w:rPr>
          <w:t>[1]</w:t>
        </w:r>
      </w:hyperlink>
      <w:r>
        <w:t xml:space="preserve">, </w:t>
      </w:r>
      <w:hyperlink r:id="rId12">
        <w:r>
          <w:rPr>
            <w:color w:val="0000EE"/>
            <w:u w:val="single"/>
          </w:rPr>
          <w:t>[5]</w:t>
        </w:r>
      </w:hyperlink>
      <w:r>
        <w:t xml:space="preserve">- Paragraph 4: </w:t>
      </w:r>
      <w:hyperlink r:id="rId13">
        <w:r>
          <w:rPr>
            <w:color w:val="0000EE"/>
            <w:u w:val="single"/>
          </w:rPr>
          <w:t>[4]</w:t>
        </w:r>
      </w:hyperlink>
      <w:r>
        <w:t xml:space="preserve">, </w:t>
      </w:r>
      <w:hyperlink r:id="rId14">
        <w:r>
          <w:rPr>
            <w:color w:val="0000EE"/>
            <w:u w:val="single"/>
          </w:rPr>
          <w:t>[6]</w:t>
        </w:r>
      </w:hyperlink>
      <w:r>
        <w:t xml:space="preserve">- Paragraph 5: </w:t>
      </w:r>
      <w:hyperlink r:id="rId9">
        <w:r>
          <w:rPr>
            <w:color w:val="0000EE"/>
            <w:u w:val="single"/>
          </w:rPr>
          <w:t>[1]</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https://kelownacapnews.com/2026/08/28/celebrate-the-two-spirit-indigenous-community-in-kelowna/</w:t>
        </w:r>
      </w:hyperlink>
      <w:r>
        <w:t xml:space="preserve"> - Please view link - unable to able to access data</w:t>
      </w:r>
      <w:r/>
    </w:p>
    <w:p>
      <w:pPr>
        <w:pStyle w:val="ListNumber"/>
        <w:spacing w:line="240" w:lineRule="auto"/>
        <w:ind w:left="720"/>
      </w:pPr>
      <w:r/>
      <w:hyperlink r:id="rId10">
        <w:r>
          <w:rPr>
            <w:color w:val="0000EE"/>
            <w:u w:val="single"/>
          </w:rPr>
          <w:t>https://www.kelownapride.com/event-details/ki-lawna-stamiya-two-spirit-powwow</w:t>
        </w:r>
      </w:hyperlink>
      <w:r>
        <w:t xml:space="preserve"> - The Kelowna Pride Society is hosting the third annual kiʔláwnaʔ Stamiya Two-Spirit Powwow on August 29, 2026, at Kelowna City Park. This event celebrates Indigenous culture and the voices of Two-Spirit people, featuring traditional dancing, drumming, cultural expression, and a marketplace of vendors and community organizations. The grand entry begins at 12:00 PM, marking the opening of the circle and setting the tone for the day's celebrations. All are welcome to attend respectfully and participate in this meaningful gathering.</w:t>
      </w:r>
      <w:r/>
    </w:p>
    <w:p>
      <w:pPr>
        <w:pStyle w:val="ListNumber"/>
        <w:spacing w:line="240" w:lineRule="auto"/>
        <w:ind w:left="720"/>
      </w:pPr>
      <w:r/>
      <w:hyperlink r:id="rId11">
        <w:r>
          <w:rPr>
            <w:color w:val="0000EE"/>
            <w:u w:val="single"/>
          </w:rPr>
          <w:t>https://happeningnext.com/event/3rd-annual-ki%CA%94l%C3%A1wna%CA%94-stamiya-two-spirit-powwow-eid3a0e0wnolo</w:t>
        </w:r>
      </w:hyperlink>
      <w:r>
        <w:t xml:space="preserve"> - The third annual kiʔláwnaʔ Stamiya Two-Spirit Powwow is scheduled for August 29, 2026, at Kelowna City Park. This gathering celebrates Indigenous culture and the voices of Two-Spirit people, featuring traditional dancing, drumming, cultural expression, and a vibrant marketplace of vendors and community organizations. The grand entry begins at 12:00 PM, marking the opening of the circle and setting the tone for the day's celebrations. All are welcome to attend respectfully and participate in this meaningful gathering.</w:t>
      </w:r>
      <w:r/>
    </w:p>
    <w:p>
      <w:pPr>
        <w:pStyle w:val="ListNumber"/>
        <w:spacing w:line="240" w:lineRule="auto"/>
        <w:ind w:left="720"/>
      </w:pPr>
      <w:r/>
      <w:hyperlink r:id="rId13">
        <w:r>
          <w:rPr>
            <w:color w:val="0000EE"/>
            <w:u w:val="single"/>
          </w:rPr>
          <w:t>https://www.eventeny.com/events/vendor/?id=47350</w:t>
        </w:r>
      </w:hyperlink>
      <w:r>
        <w:t xml:space="preserve"> - The vendor application for the 2026 Two-Spirit Powwow, taking place on August 29, 2026, in Kelowna, is open. The event aims to celebrate Indigenous culture, community, and Two-Spirit identity, bringing together community members, visitors, performers, and vendors for a day of connection, tradition, and celebration. The application deadline is August 25, 2026. Food trucks and mobile food vendors are managed through a separate application process and should not apply through this form.</w:t>
      </w:r>
      <w:r/>
    </w:p>
    <w:p>
      <w:pPr>
        <w:pStyle w:val="ListNumber"/>
        <w:spacing w:line="240" w:lineRule="auto"/>
        <w:ind w:left="720"/>
      </w:pPr>
      <w:r/>
      <w:hyperlink r:id="rId12">
        <w:r>
          <w:rPr>
            <w:color w:val="0000EE"/>
            <w:u w:val="single"/>
          </w:rPr>
          <w:t>https://www.eventeny.com/events/kelowna-powwow-29227/</w:t>
        </w:r>
      </w:hyperlink>
      <w:r>
        <w:t xml:space="preserve"> - The Kelowna Two-Spirit Powwow is a gathering celebrating Indigenous culture, community, and the voices of Two-Spirit people. Scheduled for August 29, 2026, at Kelowna City Park, the event features traditional dancing, drumming, cultural expression, and a vibrant marketplace of vendors and community organizations. The grand entry begins at 12:00 PM, marking the opening of the circle and setting the tone for the day's celebrations. All are welcome to attend respectfully and participate in this meaningful gathering.</w:t>
      </w:r>
      <w:r/>
    </w:p>
    <w:p>
      <w:pPr>
        <w:pStyle w:val="ListNumber"/>
        <w:spacing w:line="240" w:lineRule="auto"/>
        <w:ind w:left="720"/>
      </w:pPr>
      <w:r/>
      <w:hyperlink r:id="rId14">
        <w:r>
          <w:rPr>
            <w:color w:val="0000EE"/>
            <w:u w:val="single"/>
          </w:rPr>
          <w:t>https://www.eventeny.com/events/volunteer/application/?id=14609</w:t>
        </w:r>
      </w:hyperlink>
      <w:r>
        <w:t xml:space="preserve"> - Volunteers are invited to apply for the 2026 Two-Spirit Powwow, taking place on August 29, 2026, in Kelowna. Volunteers play a vital role in creating a welcoming, respectful, and well-organized space for everyone involved. Responsibilities include supporting event setup, welcoming guests, and assisting with logistics throughout the day. The application deadline is August 15, 2026. The event aims to celebrate Indigenous culture, community, and the voices of Two-Spirit people, bringing together dancers, drummers, vendors, and community members for a vibrant celebration rooted in tradition, connection, and pride.</w:t>
      </w:r>
      <w:r/>
    </w:p>
    <w:p>
      <w:pPr>
        <w:pStyle w:val="ListNumber"/>
        <w:spacing w:line="240" w:lineRule="auto"/>
        <w:ind w:left="720"/>
      </w:pPr>
      <w:r/>
      <w:hyperlink r:id="rId15">
        <w:r>
          <w:rPr>
            <w:color w:val="0000EE"/>
            <w:u w:val="single"/>
          </w:rPr>
          <w:t>https://www.eventeny.com/users/application/fundraising/?id=967</w:t>
        </w:r>
      </w:hyperlink>
      <w:r>
        <w:t xml:space="preserve"> - A fundraiser is underway to support honorariums for the dancers, drummers, and knowledge keepers who bring the Kelowna Two-Spirit Powwow to life on August 29, 2026. The goal is to raise $5,000 to ensure that performers are properly honoured for their contributions. The event is a gathering rooted in culture, identity, and community, creating space to honour Two-Spirit people while uplifting Indigenous traditions through song, dance, and connection. Contributions can be made through the provided link.</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kelownacapnews.com/2026/08/28/celebrate-the-two-spirit-indigenous-community-in-kelowna/" TargetMode="External"/><Relationship Id="rId10" Type="http://schemas.openxmlformats.org/officeDocument/2006/relationships/hyperlink" Target="https://www.kelownapride.com/event-details/ki-lawna-stamiya-two-spirit-powwow" TargetMode="External"/><Relationship Id="rId11" Type="http://schemas.openxmlformats.org/officeDocument/2006/relationships/hyperlink" Target="https://happeningnext.com/event/3rd-annual-ki%CA%94l%C3%A1wna%CA%94-stamiya-two-spirit-powwow-eid3a0e0wnolo" TargetMode="External"/><Relationship Id="rId12" Type="http://schemas.openxmlformats.org/officeDocument/2006/relationships/hyperlink" Target="https://www.eventeny.com/events/kelowna-powwow-29227/" TargetMode="External"/><Relationship Id="rId13" Type="http://schemas.openxmlformats.org/officeDocument/2006/relationships/hyperlink" Target="https://www.eventeny.com/events/vendor/?id=47350" TargetMode="External"/><Relationship Id="rId14" Type="http://schemas.openxmlformats.org/officeDocument/2006/relationships/hyperlink" Target="https://www.eventeny.com/events/volunteer/application/?id=14609" TargetMode="External"/><Relationship Id="rId15" Type="http://schemas.openxmlformats.org/officeDocument/2006/relationships/hyperlink" Target="https://www.eventeny.com/users/application/fundraising/?id=967"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