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Kinky Dating Profiles: How to Signal Interests Without Oversharing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the apps flatten us: show one thing clearly. Gay and queer kinksters are splitting profiles, cruising IRL, and using niche platforms so their dating profiles say what they mean without turning every bio into a fetish list. This matters because good signalling saves time, keeps consent tidy, and helps you meet people who actually want the same thing.</w:t>
      </w:r>
      <w:r/>
    </w:p>
    <w:p>
      <w:r/>
      <w:r>
        <w:t>Essential Takeaways</w:t>
      </w:r>
      <w:r/>
      <w:r/>
    </w:p>
    <w:p>
      <w:pPr>
        <w:pStyle w:val="ListBullet"/>
        <w:spacing w:line="240" w:lineRule="auto"/>
        <w:ind w:left="720"/>
      </w:pPr>
      <w:r/>
      <w:r>
        <w:rPr>
          <w:b/>
        </w:rPr>
        <w:t>Be clear, not explicit:</w:t>
      </w:r>
      <w:r>
        <w:t xml:space="preserve"> Use coded language or community signposts to indicate kink without graphic detail.</w:t>
      </w:r>
      <w:r/>
    </w:p>
    <w:p>
      <w:pPr>
        <w:pStyle w:val="ListBullet"/>
        <w:spacing w:line="240" w:lineRule="auto"/>
        <w:ind w:left="720"/>
      </w:pPr>
      <w:r/>
      <w:r>
        <w:rPr>
          <w:b/>
        </w:rPr>
        <w:t>One profile, one purpose:</w:t>
      </w:r>
      <w:r>
        <w:t xml:space="preserve"> Separate kink-focused profiles from romance- or friendship-focused ones for better results.</w:t>
      </w:r>
      <w:r/>
    </w:p>
    <w:p>
      <w:pPr>
        <w:pStyle w:val="ListBullet"/>
        <w:spacing w:line="240" w:lineRule="auto"/>
        <w:ind w:left="720"/>
      </w:pPr>
      <w:r/>
      <w:r>
        <w:rPr>
          <w:b/>
        </w:rPr>
        <w:t>Use niche spaces:</w:t>
      </w:r>
      <w:r>
        <w:t xml:space="preserve"> Recon, Fetlife, and kink events make it easier to find people who share specific interests.</w:t>
      </w:r>
      <w:r/>
    </w:p>
    <w:p>
      <w:pPr>
        <w:pStyle w:val="ListBullet"/>
        <w:spacing w:line="240" w:lineRule="auto"/>
        <w:ind w:left="720"/>
      </w:pPr>
      <w:r/>
      <w:r>
        <w:rPr>
          <w:b/>
        </w:rPr>
        <w:t>Talk early, respectfully:</w:t>
      </w:r>
      <w:r>
        <w:t xml:space="preserve"> Bring up kink preferences before sex, with consent and boundaries; it’s practical and considerate.</w:t>
      </w:r>
      <w:r/>
    </w:p>
    <w:p>
      <w:pPr>
        <w:pStyle w:val="ListBullet"/>
        <w:spacing w:line="240" w:lineRule="auto"/>
        <w:ind w:left="720"/>
      </w:pPr>
      <w:r/>
      <w:r>
        <w:rPr>
          <w:b/>
        </w:rPr>
        <w:t>Watch for red flags:</w:t>
      </w:r>
      <w:r>
        <w:t xml:space="preserve"> Pay attention to communication, respect for limits, and safety-mindedness when replying to profiles.</w:t>
      </w:r>
      <w:r/>
      <w:r/>
    </w:p>
    <w:p>
      <w:pPr>
        <w:pStyle w:val="Heading2"/>
      </w:pPr>
      <w:r>
        <w:t>Why treat your profile like an ad , and how that helps your dating life</w:t>
      </w:r>
      <w:r/>
    </w:p>
    <w:p>
      <w:r/>
      <w:r>
        <w:t>Think of your profile as a billboard, not a full autobiography; people have seconds to decide if they’ll swipe right, so clarity wins. Alexander Cheves, writing for Out, advises splitting what you want into different spaces so each profile sells one thing well , romance, friendship, or kinky play. That’s handy because apps tend to flatten nuance; they can't convey emotional availability and power dynamics in one tiny bio. Practically, decide which side of you is hardest to sell IRL and let the app do that job: if your kink is the trickiest to communicate face-to-face, put it on the profile meant for hookups. If romance is your priority, keep the sex talk for later.</w:t>
      </w:r>
      <w:r/>
    </w:p>
    <w:p>
      <w:pPr>
        <w:pStyle w:val="Heading2"/>
      </w:pPr>
      <w:r>
        <w:t>Subtle signals that say "kink-friendly" without being explicit</w:t>
      </w:r>
      <w:r/>
    </w:p>
    <w:p>
      <w:r/>
      <w:r>
        <w:t>You don’t need explicit terms to signal kink. Use community shorthand , "poly curious", "open to play", or "into leather" , and put consensual language front and centre: "boundaries respected", "verbal consent a must", or "safety-first play." Mentioning attendance at events or club nights, or noting "into scene socials" cues people who know the scene. According to kink etiquette guides and respectful-kink resources, that kind of wording communicates both interest and maturity, which most partners appreciate. If you prefer, a tasteful emoji or a nod to BDSM culture can be enough to catch the right attention while keeping a profile readable.</w:t>
      </w:r>
      <w:r/>
    </w:p>
    <w:p>
      <w:pPr>
        <w:pStyle w:val="Heading2"/>
      </w:pPr>
      <w:r>
        <w:t>Splitting profiles: practical tips and pitfalls</w:t>
      </w:r>
      <w:r/>
    </w:p>
    <w:p>
      <w:r/>
      <w:r>
        <w:t>Running multiple profiles , one for kink, one for dating , works if you can keep them consistent and manageable. Make each profile do one job well: the kink account can be more direct about limits and activities; the romance profile can emphasise hobbies, emotional availability, and dating intent. Use different photos that suit each vibe. Be mindful, though: juggling accounts requires honesty about your availability and safe data practices. Industry pieces warn against using apps with poor privacy histories for sensitive content, so consider platforms that respect user data and offer niche communities where people are already on the same page.</w:t>
      </w:r>
      <w:r/>
    </w:p>
    <w:p>
      <w:pPr>
        <w:pStyle w:val="Heading2"/>
      </w:pPr>
      <w:r>
        <w:t>When to take kink from chat to conversation: timing and consent</w:t>
      </w:r>
      <w:r/>
    </w:p>
    <w:p>
      <w:r/>
      <w:r>
        <w:t>Bring up specific kinks before intimacy, not as a surprise after closed doors. Health and relationship experts suggest layering the conversation: start with general interests, then move to boundaries, hard limits, and safety protocols. Be direct but kind: say what you need, what you offer, and what’s non-negotiable. That way you avoid mismatched expectations and reduce emotional friction. If someone's uncomfortable or evasive when you raise boundaries, that's a red flag; respectful-kink sources recommend stepping back and reassessing compatibility.</w:t>
      </w:r>
      <w:r/>
    </w:p>
    <w:p>
      <w:pPr>
        <w:pStyle w:val="Heading2"/>
      </w:pPr>
      <w:r>
        <w:t>Offline cruising, niche events and why IRL still matters</w:t>
      </w:r>
      <w:r/>
    </w:p>
    <w:p>
      <w:r/>
      <w:r>
        <w:t>Apps are useful, but in-person spaces still shine for building trust in kink scenes. Workshops, munches, and club nights give you real-time cues , body language, social responses, and how a person handles consent , that a profile simply can’t. Writers and scene organisers point out that fisting nights, specialised parties, and fetish clubs are rare but invaluable for finding informed partners. If you can, mix online signalling with occasional IRL attendance; you'll quickly learn who respects safety and who treats kink like a checklist.</w:t>
      </w:r>
      <w:r/>
    </w:p>
    <w:p>
      <w:pPr>
        <w:pStyle w:val="Heading2"/>
      </w:pPr>
      <w:r>
        <w:t>Spotting red flags and choosing people who play respectfully</w:t>
      </w:r>
      <w:r/>
    </w:p>
    <w:p>
      <w:r/>
      <w:r>
        <w:t>Look for clarity, consistent communication, and a safety mindset. Vague boundary talk, pressure to move fast, or dismissive attitudes toward consent are all warnings. Respectful-kink resources and etiquette guides suggest asking about experience levels, safety practices, and aftercare preferences early on. If someone gaslights you about limits or tries to rush you into risky scenes, trust your gut and step away. Good partners will welcome clear negotiation and care about mutual well-being.</w:t>
      </w:r>
      <w:r/>
    </w:p>
    <w:p>
      <w:r/>
      <w:r>
        <w:t>It's a small change to make your profiles work smarter: signal what you want, protect what matters, and save the explicit details for conversations with people who already get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1">
        <w:r>
          <w:rPr>
            <w:color w:val="0000EE"/>
            <w:u w:val="single"/>
          </w:rPr>
          <w:t>[6]</w:t>
        </w:r>
      </w:hyperlink>
      <w:r>
        <w:t xml:space="preserve">, </w:t>
      </w:r>
      <w:hyperlink r:id="rId10">
        <w:r>
          <w:rPr>
            <w:color w:val="0000EE"/>
            <w:u w:val="single"/>
          </w:rPr>
          <w:t>[2]</w:t>
        </w:r>
      </w:hyperlink>
      <w:r>
        <w:t xml:space="preserve">- Paragraph 4: </w:t>
      </w:r>
      <w:hyperlink r:id="rId14">
        <w:r>
          <w:rPr>
            <w:color w:val="0000EE"/>
            <w:u w:val="single"/>
          </w:rPr>
          <w:t>[4]</w:t>
        </w:r>
      </w:hyperlink>
      <w:r>
        <w:t xml:space="preserve">, </w:t>
      </w:r>
      <w:hyperlink r:id="rId15">
        <w:r>
          <w:rPr>
            <w:color w:val="0000EE"/>
            <w:u w:val="single"/>
          </w:rPr>
          <w:t>[7]</w:t>
        </w:r>
      </w:hyperlink>
      <w:r>
        <w:t xml:space="preserve">- Paragraph 5: </w:t>
      </w:r>
      <w:hyperlink r:id="rId13">
        <w:r>
          <w:rPr>
            <w:color w:val="0000EE"/>
            <w:u w:val="single"/>
          </w:rPr>
          <w:t>[3]</w:t>
        </w:r>
      </w:hyperlink>
      <w:r>
        <w:t xml:space="preserve">, </w:t>
      </w:r>
      <w:hyperlink r:id="rId11">
        <w:r>
          <w:rPr>
            <w:color w:val="0000EE"/>
            <w:u w:val="single"/>
          </w:rPr>
          <w:t>[6]</w:t>
        </w:r>
      </w:hyperlink>
      <w:r>
        <w:t xml:space="preserve">- Paragraph 6: </w:t>
      </w:r>
      <w:hyperlink r:id="rId15">
        <w:r>
          <w:rPr>
            <w:color w:val="0000EE"/>
            <w:u w:val="single"/>
          </w:rPr>
          <w:t>[7]</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https://www.out.com/relationships/go-ask-alex-kink-dating-profile</w:t>
        </w:r>
      </w:hyperlink>
      <w:r>
        <w:t xml:space="preserve"> - Please view link - unable to able to access data</w:t>
      </w:r>
      <w:r/>
    </w:p>
    <w:p>
      <w:pPr>
        <w:pStyle w:val="ListNumber"/>
        <w:spacing w:line="240" w:lineRule="auto"/>
        <w:ind w:left="720"/>
      </w:pPr>
      <w:r/>
      <w:hyperlink r:id="rId10">
        <w:r>
          <w:rPr>
            <w:color w:val="0000EE"/>
            <w:u w:val="single"/>
          </w:rPr>
          <w:t>https://www.healthline.com/health/sexual-health/u-up-kinks</w:t>
        </w:r>
      </w:hyperlink>
      <w:r>
        <w:t xml:space="preserve"> - This article from Healthline provides guidance on introducing kink interests to a partner. It suggests using 'Yes/No/Maybe' surveys to compare interests and recommends setting the tone as exploration rather than evaluation. The piece emphasises the importance of creating a supportive environment for open communication about kinks, highlighting that such conversations can be intimate and collaborative, even if they feel awkward initially.</w:t>
      </w:r>
      <w:r/>
    </w:p>
    <w:p>
      <w:pPr>
        <w:pStyle w:val="ListNumber"/>
        <w:spacing w:line="240" w:lineRule="auto"/>
        <w:ind w:left="720"/>
      </w:pPr>
      <w:r/>
      <w:hyperlink r:id="rId13">
        <w:r>
          <w:rPr>
            <w:color w:val="0000EE"/>
            <w:u w:val="single"/>
          </w:rPr>
          <w:t>https://www.subtlebond.com/blogs/articles/dating-while-kinky-when-do-you-bring-it-up</w:t>
        </w:r>
      </w:hyperlink>
      <w:r>
        <w:t xml:space="preserve"> - Subtle Bond discusses the challenges of dating as a kinky individual, focusing on when and how to disclose kink interests. The article advises self-awareness and open communication, suggesting that if kink is central to one's identity, it should be introduced early in the relationship. It also highlights the importance of bringing up kink in a neutral, grounded space before becoming physically intimate, and provides strategies for natural conversation starters.</w:t>
      </w:r>
      <w:r/>
    </w:p>
    <w:p>
      <w:pPr>
        <w:pStyle w:val="ListNumber"/>
        <w:spacing w:line="240" w:lineRule="auto"/>
        <w:ind w:left="720"/>
      </w:pPr>
      <w:r/>
      <w:hyperlink r:id="rId14">
        <w:r>
          <w:rPr>
            <w:color w:val="0000EE"/>
            <w:u w:val="single"/>
          </w:rPr>
          <w:t>https://www.burnettfoundation.org.nz/articles/sex/how-to-talk-to-your-partner-s-about-kink/</w:t>
        </w:r>
      </w:hyperlink>
      <w:r>
        <w:t xml:space="preserve"> - This resource from the Burnett Foundation offers advice on discussing kink with a partner. It acknowledges the vulnerability of such conversations and suggests starting outside the bedroom to avoid pressure. The article emphasises the importance of creating a collaborative and respectful dialogue, aiming to make the conversation feel intimate rather than confrontational, even if it feels awkward at first.</w:t>
      </w:r>
      <w:r/>
    </w:p>
    <w:p>
      <w:pPr>
        <w:pStyle w:val="ListNumber"/>
        <w:spacing w:line="240" w:lineRule="auto"/>
        <w:ind w:left="720"/>
      </w:pPr>
      <w:r/>
      <w:hyperlink r:id="rId12">
        <w:r>
          <w:rPr>
            <w:color w:val="0000EE"/>
            <w:u w:val="single"/>
          </w:rPr>
          <w:t>https://www.fetish.com/magazine/fetish-dating/basics-kink-etiquette/</w:t>
        </w:r>
      </w:hyperlink>
      <w:r>
        <w:t xml:space="preserve"> - Fetish.com provides an overview of kink etiquette, particularly in online interactions. It advises being polite and respectful when initiating conversations, suggesting that one should not jump straight into kink discussions but instead introduce oneself and ask questions. The article also highlights the importance of respecting boundaries and not interrupting a scene, underscoring that basic manners are crucial in the kink community.</w:t>
      </w:r>
      <w:r/>
    </w:p>
    <w:p>
      <w:pPr>
        <w:pStyle w:val="ListNumber"/>
        <w:spacing w:line="240" w:lineRule="auto"/>
        <w:ind w:left="720"/>
      </w:pPr>
      <w:r/>
      <w:hyperlink r:id="rId11">
        <w:r>
          <w:rPr>
            <w:color w:val="0000EE"/>
            <w:u w:val="single"/>
          </w:rPr>
          <w:t>https://www.kinky-world.net/3-ways-to-approach-online-dating-when-kinky/</w:t>
        </w:r>
      </w:hyperlink>
      <w:r>
        <w:t xml:space="preserve"> - Kinky World discusses strategies for approaching online dating as a kinky individual. It suggests using dating-specific websites to find like-minded people and recommends being upfront about one's kink interests on profiles, without being explicit. The article also advises respecting platform rules and not treating others solely as tools for fantasy fulfillment, emphasising the importance of honesty and respect in online interactions.</w:t>
      </w:r>
      <w:r/>
    </w:p>
    <w:p>
      <w:pPr>
        <w:pStyle w:val="ListNumber"/>
        <w:spacing w:line="240" w:lineRule="auto"/>
        <w:ind w:left="720"/>
      </w:pPr>
      <w:r/>
      <w:hyperlink r:id="rId15">
        <w:r>
          <w:rPr>
            <w:color w:val="0000EE"/>
            <w:u w:val="single"/>
          </w:rPr>
          <w:t>https://www.respectfulkink.com/articles-full/10-red-flags-on-dating-sites-and-what-to-do-instead-if-you-want-respectful-kink</w:t>
        </w:r>
      </w:hyperlink>
      <w:r>
        <w:t xml:space="preserve"> - Respectful Kink outlines red flags to watch for on dating sites when seeking respectful kink relationships. It highlights issues such as objectification, blunt demands, and messages that skip connection. The article advises starting conversations with curiosity and respect, suggesting that one should ask about something in the other person's profile to establish a genuine connection before discussing kink interests.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relationships/go-ask-alex-kink-dating-profile" TargetMode="External"/><Relationship Id="rId10" Type="http://schemas.openxmlformats.org/officeDocument/2006/relationships/hyperlink" Target="https://www.healthline.com/health/sexual-health/u-up-kinks" TargetMode="External"/><Relationship Id="rId11" Type="http://schemas.openxmlformats.org/officeDocument/2006/relationships/hyperlink" Target="https://www.kinky-world.net/3-ways-to-approach-online-dating-when-kinky/" TargetMode="External"/><Relationship Id="rId12" Type="http://schemas.openxmlformats.org/officeDocument/2006/relationships/hyperlink" Target="https://www.fetish.com/magazine/fetish-dating/basics-kink-etiquette/" TargetMode="External"/><Relationship Id="rId13" Type="http://schemas.openxmlformats.org/officeDocument/2006/relationships/hyperlink" Target="https://www.subtlebond.com/blogs/articles/dating-while-kinky-when-do-you-bring-it-up" TargetMode="External"/><Relationship Id="rId14" Type="http://schemas.openxmlformats.org/officeDocument/2006/relationships/hyperlink" Target="https://www.burnettfoundation.org.nz/articles/sex/how-to-talk-to-your-partner-s-about-kink/" TargetMode="External"/><Relationship Id="rId15" Type="http://schemas.openxmlformats.org/officeDocument/2006/relationships/hyperlink" Target="https://www.respectfulkink.com/articles-full/10-red-flags-on-dating-sites-and-what-to-do-instead-if-you-want-respectful-k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