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Joyful Responses to Hate: How One Pastor Turned Shame into Pride at San Diego’s Parade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how compassion, not condemnation, changed one marcher’s fear into delight at San Diego Pride; a United Methodist pastor’s sunny greeting helped a woman with a painful past feel safe, seen and uplifted , proof that simple kindness still matters in public faith spaces.</w:t>
      </w:r>
      <w:r/>
      <w:r/>
    </w:p>
    <w:p>
      <w:pPr>
        <w:pStyle w:val="ListBullet"/>
        <w:spacing w:line="240" w:lineRule="auto"/>
        <w:ind w:left="720"/>
      </w:pPr>
      <w:r/>
      <w:r>
        <w:rPr>
          <w:b/>
        </w:rPr>
        <w:t>Flashback triggered:</w:t>
      </w:r>
      <w:r>
        <w:t xml:space="preserve"> A ranting street preacher at San Diego Pride reignited decades-old shame for a woman who’d faced harsh Christian judgment during the AIDS crisis.</w:t>
      </w:r>
      <w:r/>
    </w:p>
    <w:p>
      <w:pPr>
        <w:pStyle w:val="ListBullet"/>
        <w:spacing w:line="240" w:lineRule="auto"/>
        <w:ind w:left="720"/>
      </w:pPr>
      <w:r/>
      <w:r>
        <w:rPr>
          <w:b/>
        </w:rPr>
        <w:t>Bright leadership:</w:t>
      </w:r>
      <w:r>
        <w:t xml:space="preserve"> </w:t>
      </w:r>
      <w:r>
        <w:rPr>
          <w:b/>
        </w:rPr>
        <w:t>Rev. Lori Leopold</w:t>
      </w:r>
      <w:r>
        <w:t>’s exuberant “Happy Pride!” from a Pacific Beach United Methodist Church float shifted the mood from panic to celebration.</w:t>
      </w:r>
      <w:r/>
    </w:p>
    <w:p>
      <w:pPr>
        <w:pStyle w:val="ListBullet"/>
        <w:spacing w:line="240" w:lineRule="auto"/>
        <w:ind w:left="720"/>
      </w:pPr>
      <w:r/>
      <w:r>
        <w:rPr>
          <w:b/>
        </w:rPr>
        <w:t>Sensory moment:</w:t>
      </w:r>
      <w:r>
        <w:t xml:space="preserve"> The scene felt buoyant and warm , yellow robes, waving hands, tears and whoops , a vivid contrast to earlier cold condemnation.</w:t>
      </w:r>
      <w:r/>
    </w:p>
    <w:p>
      <w:pPr>
        <w:pStyle w:val="ListBullet"/>
        <w:spacing w:line="240" w:lineRule="auto"/>
        <w:ind w:left="720"/>
      </w:pPr>
      <w:r/>
      <w:r>
        <w:rPr>
          <w:b/>
        </w:rPr>
        <w:t>Practical takeaway:</w:t>
      </w:r>
      <w:r>
        <w:t xml:space="preserve"> Public displays of inclusive faith can defuse hostility and offer immediate solace to people with traumatic memories.</w:t>
      </w:r>
      <w:r/>
    </w:p>
    <w:p>
      <w:pPr>
        <w:pStyle w:val="ListBullet"/>
        <w:spacing w:line="240" w:lineRule="auto"/>
        <w:ind w:left="720"/>
      </w:pPr>
      <w:r/>
      <w:r>
        <w:rPr>
          <w:b/>
        </w:rPr>
        <w:t>Community effect:</w:t>
      </w:r>
      <w:r>
        <w:t xml:space="preserve"> Small acts by clergy at events like Pride help knit congregations to local LGBTQ+ life and keep religious welcome visible.</w:t>
      </w:r>
      <w:r/>
      <w:r/>
    </w:p>
    <w:p>
      <w:pPr>
        <w:pStyle w:val="Heading2"/>
      </w:pPr>
      <w:r>
        <w:t>A street preacher’s tirade, and a memory that landed hard</w:t>
      </w:r>
      <w:r/>
    </w:p>
    <w:p>
      <w:r/>
      <w:r>
        <w:t>The march had barely started when a lone street preacher began shouting, and for one marcher the sound was like a time machine back to the worst of the AIDS era. The memory landed physically , a chest-tight pang, breath catching, the old shame rushing back. According to the account published by UM News, those earlier years were steeped in vilification from some Christian leaders, and the language then was vicious and ubiquitous, like weeds that choked everything in their path. That visceral reaction shows how words can linger inside us for decades, long after circumstances change.</w:t>
      </w:r>
      <w:r/>
    </w:p>
    <w:p>
      <w:pPr>
        <w:pStyle w:val="Heading2"/>
      </w:pPr>
      <w:r>
        <w:t>How one pastor’s sunny greeting cut through panic</w:t>
      </w:r>
      <w:r/>
    </w:p>
    <w:p>
      <w:r/>
      <w:r>
        <w:t>Instead of matching anger with anger, Rev. Lori Leopold , lead pastor of Pacific Beach United Methodist Church , chose a different tack. Dressed in a cheerful yellow and perched on her church’s float, she waved and called out “Happy Pride!” Her joy was deliberate and contagious. The marcher in the story says she instinctively followed the pastor’s lead, turning fear into whoops and tears. It’s a small theatre of mercy: one person’s warmth can redirect a crowd’s mood and reclaim a painful moment.</w:t>
      </w:r>
      <w:r/>
    </w:p>
    <w:p>
      <w:pPr>
        <w:pStyle w:val="Heading2"/>
      </w:pPr>
      <w:r>
        <w:t>Why inclusive faith gestures matter now</w:t>
      </w:r>
      <w:r/>
    </w:p>
    <w:p>
      <w:r/>
      <w:r>
        <w:t>The episode isn’t just a feel-good anecdote; it’s a reminder of shifting religious landscapes. United Methodist churches like Pacific Beach UMC have publicly supported Pride events and outreach, signalling a move toward visible welcome in some congregations. Public displays of inclusion help counteract the old narratives that caused real harm during the AIDS crisis and beyond. For people carrying scar tissue from those years, seeing clergy actively celebrate LGBTQ+ lives can be profoundly healing , not theoretical, but sensory: colours, voices, tears, laughter.</w:t>
      </w:r>
      <w:r/>
    </w:p>
    <w:p>
      <w:pPr>
        <w:pStyle w:val="Heading2"/>
      </w:pPr>
      <w:r>
        <w:t>Practical tips if you feel triggered at public events</w:t>
      </w:r>
      <w:r/>
    </w:p>
    <w:p>
      <w:r/>
      <w:r>
        <w:t>If you find yourself jolted by a public outburst or hostile comment, try these simple strategies: pause and take a few deep breaths, look for an ally or familiar face in the crowd, or pivot your attention to a welcoming person or group nearby. Organisers and faith leaders can help by placing visible stewards and offering quiet spaces near floats or parade staging areas. In the San Diego example, the pastor’s visible presence and vocal welcome served as an immediate, accessible anchor.</w:t>
      </w:r>
      <w:r/>
    </w:p>
    <w:p>
      <w:pPr>
        <w:pStyle w:val="Heading2"/>
      </w:pPr>
      <w:r>
        <w:t>What this means for churches and community organisers</w:t>
      </w:r>
      <w:r/>
    </w:p>
    <w:p>
      <w:r/>
      <w:r>
        <w:t>Churches that want to be genuinely welcoming don’t need grand gestures, but they do need consistent presence. Turning up in bright colours, learning to shout joy instead of judgement, and training volunteers to spot and comfort those who look distressed are practical steps. Events like San Diego Pride and Light of Pride celebrations create opportunities for congregations to show solidarity, build trust, and learn from the communities they aim to support. In time, those steady acts create a reputation that outlasts any single protester’s rant.</w:t>
      </w:r>
      <w:r/>
    </w:p>
    <w:p>
      <w:r/>
      <w:r>
        <w:t>It’s a small change that can make every encounter a little safer, kinder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0">
        <w:r>
          <w:rPr>
            <w:color w:val="0000EE"/>
            <w:u w:val="single"/>
          </w:rPr>
          <w:t>[4]</w:t>
        </w:r>
      </w:hyperlink>
      <w:r>
        <w:t xml:space="preserve">- Paragraph 3: </w:t>
      </w:r>
      <w:hyperlink r:id="rId9">
        <w:r>
          <w:rPr>
            <w:color w:val="0000EE"/>
            <w:u w:val="single"/>
          </w:rPr>
          <w:t>[2]</w:t>
        </w:r>
      </w:hyperlink>
      <w:r>
        <w:t xml:space="preserve">, </w:t>
      </w:r>
      <w:hyperlink r:id="rId11">
        <w:r>
          <w:rPr>
            <w:color w:val="0000EE"/>
            <w:u w:val="single"/>
          </w:rPr>
          <w:t>[5]</w:t>
        </w:r>
      </w:hyperlink>
      <w:r>
        <w:t xml:space="preserve">- Paragraph 4: </w:t>
      </w:r>
      <w:hyperlink r:id="rId9">
        <w:r>
          <w:rPr>
            <w:color w:val="0000EE"/>
            <w:u w:val="single"/>
          </w:rPr>
          <w:t>[2]</w:t>
        </w:r>
      </w:hyperlink>
      <w:r>
        <w:t xml:space="preserve">, </w:t>
      </w:r>
      <w:hyperlink r:id="rId12">
        <w:r>
          <w:rPr>
            <w:color w:val="0000EE"/>
            <w:u w:val="single"/>
          </w:rPr>
          <w:t>[6]</w:t>
        </w:r>
      </w:hyperlink>
      <w:r>
        <w:t xml:space="preserve">- Paragraph 5: </w:t>
      </w:r>
      <w:hyperlink r:id="rId9">
        <w:r>
          <w:rPr>
            <w:color w:val="0000EE"/>
            <w:u w:val="single"/>
          </w:rPr>
          <w:t>[2]</w:t>
        </w:r>
      </w:hyperlink>
      <w:r>
        <w:t xml:space="preserve">, </w:t>
      </w:r>
      <w:hyperlink r:id="rId13">
        <w:r>
          <w:rPr>
            <w:color w:val="0000EE"/>
            <w:u w:val="single"/>
          </w:rPr>
          <w:t>[3]</w:t>
        </w:r>
      </w:hyperlink>
      <w:r>
        <w:t xml:space="preserve">- Paragraph 6: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https://www.umnews.org/en/news/an-upswell-of-joy</w:t>
        </w:r>
      </w:hyperlink>
      <w:r>
        <w:t xml:space="preserve"> - Please view link - unable to able to access data</w:t>
      </w:r>
      <w:r/>
    </w:p>
    <w:p>
      <w:pPr>
        <w:pStyle w:val="ListNumber"/>
        <w:spacing w:line="240" w:lineRule="auto"/>
        <w:ind w:left="720"/>
      </w:pPr>
      <w:r/>
      <w:hyperlink r:id="rId9">
        <w:r>
          <w:rPr>
            <w:color w:val="0000EE"/>
            <w:u w:val="single"/>
          </w:rPr>
          <w:t>https://www.umnews.org/en/news/an-upswell-of-joy</w:t>
        </w:r>
      </w:hyperlink>
      <w:r>
        <w:t xml:space="preserve"> - An article detailing a young gay woman's journey from seeking Christian compassion to finding joy at the San Diego Pride Parade, highlighting the role of Pacific Beach United Methodist Church's pastor, Lori Leopold, in fostering inclusivity and support for the LGBTQ+ community.</w:t>
      </w:r>
      <w:r/>
    </w:p>
    <w:p>
      <w:pPr>
        <w:pStyle w:val="ListNumber"/>
        <w:spacing w:line="240" w:lineRule="auto"/>
        <w:ind w:left="720"/>
      </w:pPr>
      <w:r/>
      <w:hyperlink r:id="rId13">
        <w:r>
          <w:rPr>
            <w:color w:val="0000EE"/>
            <w:u w:val="single"/>
          </w:rPr>
          <w:t>https://www.pbumc.org/about-us/who-we-are/</w:t>
        </w:r>
      </w:hyperlink>
      <w:r>
        <w:t xml:space="preserve"> - Pacific Beach United Methodist Church's mission statement, emphasizing their commitment to inclusivity and support for the LGBTQ+ community, including their status as a Reconciling Congregation since 1995.</w:t>
      </w:r>
      <w:r/>
    </w:p>
    <w:p>
      <w:pPr>
        <w:pStyle w:val="ListNumber"/>
        <w:spacing w:line="240" w:lineRule="auto"/>
        <w:ind w:left="720"/>
      </w:pPr>
      <w:r/>
      <w:hyperlink r:id="rId10">
        <w:r>
          <w:rPr>
            <w:color w:val="0000EE"/>
            <w:u w:val="single"/>
          </w:rPr>
          <w:t>https://www.pbumc.org/community/2015/06/pb-umc-supports-pride/</w:t>
        </w:r>
      </w:hyperlink>
      <w:r>
        <w:t xml:space="preserve"> - A 2015 announcement detailing Pacific Beach United Methodist Church's participation in the San Diego Pride Parade, including float decorations and hosting a booth at the Pride Music Festival.</w:t>
      </w:r>
      <w:r/>
    </w:p>
    <w:p>
      <w:pPr>
        <w:pStyle w:val="ListNumber"/>
        <w:spacing w:line="240" w:lineRule="auto"/>
        <w:ind w:left="720"/>
      </w:pPr>
      <w:r/>
      <w:hyperlink r:id="rId11">
        <w:r>
          <w:rPr>
            <w:color w:val="0000EE"/>
            <w:u w:val="single"/>
          </w:rPr>
          <w:t>https://sdpride.org/light-of-pride-2026/</w:t>
        </w:r>
      </w:hyperlink>
      <w:r>
        <w:t xml:space="preserve"> - Information about the Light of Pride Award presented by San Diego Pride, recognizing organizations and leaders for their affirmation and service to the LGBTQ+ community, with Santee United Methodist Church being a recent recipient.</w:t>
      </w:r>
      <w:r/>
    </w:p>
    <w:p>
      <w:pPr>
        <w:pStyle w:val="ListNumber"/>
        <w:spacing w:line="240" w:lineRule="auto"/>
        <w:ind w:left="720"/>
      </w:pPr>
      <w:r/>
      <w:hyperlink r:id="rId12">
        <w:r>
          <w:rPr>
            <w:color w:val="0000EE"/>
            <w:u w:val="single"/>
          </w:rPr>
          <w:t>https://www.pbumc.org/about-us/serving-others/</w:t>
        </w:r>
      </w:hyperlink>
      <w:r>
        <w:t xml:space="preserve"> - Details on Pacific Beach United Methodist Church's community outreach programs, including Project Grace, which offers free meals and services to those in need, and their participation in the Interfaith Shelter Network.</w:t>
      </w:r>
      <w:r/>
    </w:p>
    <w:p>
      <w:pPr>
        <w:pStyle w:val="ListNumber"/>
        <w:spacing w:line="240" w:lineRule="auto"/>
        <w:ind w:left="720"/>
      </w:pPr>
      <w:r/>
      <w:hyperlink r:id="rId14">
        <w:r>
          <w:rPr>
            <w:color w:val="0000EE"/>
            <w:u w:val="single"/>
          </w:rPr>
          <w:t>https://www.pbumc.org/locations/pbumc/</w:t>
        </w:r>
      </w:hyperlink>
      <w:r>
        <w:t xml:space="preserve"> - Information about the location and contact details of Pacific Beach United Methodist Church, including their address at 1561 Thomas Ave., San Diego, CA 92109, and worship service times.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umnews.org/en/news/an-upswell-of-joy" TargetMode="External"/><Relationship Id="rId10" Type="http://schemas.openxmlformats.org/officeDocument/2006/relationships/hyperlink" Target="https://www.pbumc.org/community/2015/06/pb-umc-supports-pride/" TargetMode="External"/><Relationship Id="rId11" Type="http://schemas.openxmlformats.org/officeDocument/2006/relationships/hyperlink" Target="https://sdpride.org/light-of-pride-2026/" TargetMode="External"/><Relationship Id="rId12" Type="http://schemas.openxmlformats.org/officeDocument/2006/relationships/hyperlink" Target="https://www.pbumc.org/about-us/serving-others/" TargetMode="External"/><Relationship Id="rId13" Type="http://schemas.openxmlformats.org/officeDocument/2006/relationships/hyperlink" Target="https://www.pbumc.org/about-us/who-we-are/" TargetMode="External"/><Relationship Id="rId14" Type="http://schemas.openxmlformats.org/officeDocument/2006/relationships/hyperlink" Target="https://www.pbumc.org/locations/pbum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