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Iris Prize 2026 Shortlist: 35 Bold LGBTQ+ Shorts to Watch This Autumn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queer cinephiles are tuning in as the Iris Prize announces its 35-film shortlist for the 2026 festival, a global selection screening in Cardiff from 12–18 October , and it matters because the winner gets £40,000 to make a new LGBTQIA+ short film in Wales.</w:t>
      </w:r>
      <w:r/>
    </w:p>
    <w:p>
      <w:r/>
      <w:r>
        <w:t>Essential Takeaways</w:t>
      </w:r>
      <w:r/>
      <w:r/>
    </w:p>
    <w:p>
      <w:pPr>
        <w:pStyle w:val="ListBullet"/>
        <w:spacing w:line="240" w:lineRule="auto"/>
        <w:ind w:left="720"/>
      </w:pPr>
      <w:r/>
      <w:r>
        <w:rPr>
          <w:b/>
        </w:rPr>
        <w:t>35 films chosen:</w:t>
      </w:r>
      <w:r>
        <w:t xml:space="preserve"> The 2026 Iris Prize shortlist features 35 short films from 22 countries, spanning 14 languages and formats.</w:t>
      </w:r>
      <w:r/>
    </w:p>
    <w:p>
      <w:pPr>
        <w:pStyle w:val="ListBullet"/>
        <w:spacing w:line="240" w:lineRule="auto"/>
        <w:ind w:left="720"/>
      </w:pPr>
      <w:r/>
      <w:r>
        <w:rPr>
          <w:b/>
        </w:rPr>
        <w:t>£40,000 prize:</w:t>
      </w:r>
      <w:r>
        <w:t xml:space="preserve"> The winning filmmaker will receive £40,000 to produce a new LGBTQIA+ short in Wales, a rare commissioning prize.</w:t>
      </w:r>
      <w:r/>
    </w:p>
    <w:p>
      <w:pPr>
        <w:pStyle w:val="ListBullet"/>
        <w:spacing w:line="240" w:lineRule="auto"/>
        <w:ind w:left="720"/>
      </w:pPr>
      <w:r/>
      <w:r>
        <w:rPr>
          <w:b/>
        </w:rPr>
        <w:t>Themes range widely:</w:t>
      </w:r>
      <w:r>
        <w:t xml:space="preserve"> Expect stories about grief, older lesbian love, queer travellers, family friction and queerbaiting , emotionally textured and varied.</w:t>
      </w:r>
      <w:r/>
    </w:p>
    <w:p>
      <w:pPr>
        <w:pStyle w:val="ListBullet"/>
        <w:spacing w:line="240" w:lineRule="auto"/>
        <w:ind w:left="720"/>
      </w:pPr>
      <w:r/>
      <w:r>
        <w:rPr>
          <w:b/>
        </w:rPr>
        <w:t>Anniversary feeling:</w:t>
      </w:r>
      <w:r>
        <w:t xml:space="preserve"> The festival happens during the Iris Prize’s 20th anniversary year, with organisers reflecting on pioneers and long-term impact.</w:t>
      </w:r>
      <w:r/>
    </w:p>
    <w:p>
      <w:pPr>
        <w:pStyle w:val="ListBullet"/>
        <w:spacing w:line="240" w:lineRule="auto"/>
        <w:ind w:left="720"/>
      </w:pPr>
      <w:r/>
      <w:r>
        <w:rPr>
          <w:b/>
        </w:rPr>
        <w:t>Practical viewing tip:</w:t>
      </w:r>
      <w:r>
        <w:t xml:space="preserve"> The festival runs 12–18 October in Cardiff; check irisprize.org for screenings, events and student and Best British strands.</w:t>
      </w:r>
      <w:r/>
      <w:r/>
    </w:p>
    <w:p>
      <w:pPr>
        <w:pStyle w:val="Heading2"/>
      </w:pPr>
      <w:r>
        <w:t>Why this shortlist feels like a milestone</w:t>
      </w:r>
      <w:r/>
    </w:p>
    <w:p>
      <w:r/>
      <w:r>
        <w:t>The festival director speaks with a tangible swell of feeling , this is the Iris Prize’s 20th anniversary, and the shortlist reads like a tribute to queer storytelling. The films arrive with textures you can almost sense on screen: the quiet ache of grief, the brittle air of family gatherings, the soft bloom of late-life love. For viewers, that variety makes the programme immediately human and surprisingly intimate.</w:t>
      </w:r>
      <w:r/>
    </w:p>
    <w:p>
      <w:r/>
      <w:r>
        <w:t>The Iris Prize has long been a launchpad for short-film talent, and £40,000 to make a new film in Wales is more than a trophy; it’s an opportunity to keep a queer voice working and visible. If you like discovering emergent directors before everyone else does, this is the festival to watch.</w:t>
      </w:r>
      <w:r/>
    </w:p>
    <w:p>
      <w:pPr>
        <w:pStyle w:val="Heading2"/>
      </w:pPr>
      <w:r>
        <w:t>What’s in the mix , highlights and hooks</w:t>
      </w:r>
      <w:r/>
    </w:p>
    <w:p>
      <w:r/>
      <w:r>
        <w:t>Shorts that centre older lesbian love, like Jennifer Drake’s God Is Grey, are already attracting attention for their tenderness and honesty. There are also punchier pieces: Olivia Cade’s Lesbian Ditch Day interrogates queerbaiting and audience expectations, while David McDonagh’s Queen Lizzy documents the life of queer travellers with documentary grit.</w:t>
      </w:r>
      <w:r/>
    </w:p>
    <w:p>
      <w:r/>
      <w:r>
        <w:t>Across the selection you’ll find dramas, documentaries and experimental pieces , 14 languages and films from 22 countries means this is genuinely international programming. That variety matters: it lets queer audiences see lives that resonate across cultures, and gives non-queer viewers honest windows into different experiences.</w:t>
      </w:r>
      <w:r/>
    </w:p>
    <w:p>
      <w:pPr>
        <w:pStyle w:val="Heading2"/>
      </w:pPr>
      <w:r>
        <w:t>Picking a film at the festival , a quick how-to</w:t>
      </w:r>
      <w:r/>
    </w:p>
    <w:p>
      <w:r/>
      <w:r>
        <w:t>If you’re planning to attend, scan the programme early and pick one thematic thread to follow , for instance, the films about family tensions or those focused on older LGBTQIA+ lives. Short programmes often pair films that converse with each other, so see what screenings cluster together.</w:t>
      </w:r>
      <w:r/>
    </w:p>
    <w:p>
      <w:r/>
      <w:r>
        <w:t>Book ahead, especially for the popular slots, and arrive early if you want the best seats. And if you can’t make Cardiff, keep an eye on Iris Prize announcements , winners and some finalists often get further screenings or online showcases later in the year.</w:t>
      </w:r>
      <w:r/>
    </w:p>
    <w:p>
      <w:pPr>
        <w:pStyle w:val="Heading2"/>
      </w:pPr>
      <w:r>
        <w:t>The wider Iris Prize ecosystem , more than one competition</w:t>
      </w:r>
      <w:r/>
    </w:p>
    <w:p>
      <w:r/>
      <w:r>
        <w:t>The Iris Prize structure includes not just the main international prize but also student awards and a Best British strand. That means alongside established festival favourites you’ll find student work that’s scrappy, inventive and occasionally brilliant in a way only emerging filmmakers can be.</w:t>
      </w:r>
      <w:r/>
    </w:p>
    <w:p>
      <w:r/>
      <w:r>
        <w:t>According to Iris Prize materials, the festival aims to support both established and new voices; the financial prize coupled with mentoring can turn a short into a career. For filmmakers, that’s the real draw , funding plus industry support can change trajectories.</w:t>
      </w:r>
      <w:r/>
    </w:p>
    <w:p>
      <w:pPr>
        <w:pStyle w:val="Heading2"/>
      </w:pPr>
      <w:r>
        <w:t>What this shortlist signals for queer cinema</w:t>
      </w:r>
      <w:r/>
    </w:p>
    <w:p>
      <w:r/>
      <w:r>
        <w:t>There’s an unmistakable sense that queer storytelling is widening its emotional palette. Subjects like older lesbian relationships and queer traveller lives rarely had this kind of platform a decade ago. The shortlist suggests the field is maturing, diversifying and leaning into nuance, not just activist outlines.</w:t>
      </w:r>
      <w:r/>
    </w:p>
    <w:p>
      <w:r/>
      <w:r>
        <w:t>For audiences, that’s reassuring: queer film festivals are not only celebratory spaces but places where complicated human stories get airtime. The next step will be how these films travel beyond Cardiff , through distributors, festivals and streaming.</w:t>
      </w:r>
      <w:r/>
    </w:p>
    <w:p>
      <w:r/>
      <w:r>
        <w:t>It's a small change that can make every screening feel like finding a new favourite director.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3">
        <w:r>
          <w:rPr>
            <w:color w:val="0000EE"/>
            <w:u w:val="single"/>
          </w:rPr>
          <w:t>[6]</w:t>
        </w:r>
      </w:hyperlink>
      <w:r>
        <w:t xml:space="preserve">, </w:t>
      </w:r>
      <w:hyperlink r:id="rId14">
        <w:r>
          <w:rPr>
            <w:color w:val="0000EE"/>
            <w:u w:val="single"/>
          </w:rPr>
          <w:t>[7]</w:t>
        </w:r>
      </w:hyperlink>
      <w:r>
        <w:t xml:space="preserve">- Paragraph 6: </w:t>
      </w:r>
      <w:hyperlink r:id="rId15">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https://diva-magazine.com/2026/08/28/iris-prize-2026-announces-shortlist-for-prestigious-award/?utm_source=rss&amp;utm_medium=rss&amp;utm_campaign=iris-prize-2026-announces-shortlist-for-prestigious-award</w:t>
        </w:r>
      </w:hyperlink>
      <w:r>
        <w:t xml:space="preserve"> - Please view link - unable to able to access data</w:t>
      </w:r>
      <w:r/>
    </w:p>
    <w:p>
      <w:pPr>
        <w:pStyle w:val="ListNumber"/>
        <w:spacing w:line="240" w:lineRule="auto"/>
        <w:ind w:left="720"/>
      </w:pPr>
      <w:r/>
      <w:hyperlink r:id="rId10">
        <w:r>
          <w:rPr>
            <w:color w:val="0000EE"/>
            <w:u w:val="single"/>
          </w:rPr>
          <w:t>https://irisprize.org/news/revealing-the-35-short-films-competing-for-the-2025-iris-prize/</w:t>
        </w:r>
      </w:hyperlink>
      <w:r>
        <w:t xml:space="preserve"> - The Iris Prize LGBTQ+ Film Festival has unveiled the 35 films shortlisted for the 2025 Iris Prize, representing 21 countries. This marks the first time films from Turkey and Pakistan have been included, highlighting the festival's commitment to global storytelling. The festival is set to run from 13 to 19 October, with tickets available from 18 September. The winner will receive £40,000 to create a new LGBTQ+ short film in Wales. Festival director Berwyn Rowlands emphasised the importance of sharing often overlooked LGBTQ+ stories and the excitement of welcoming filmmakers from new countries.</w:t>
      </w:r>
      <w:r/>
    </w:p>
    <w:p>
      <w:pPr>
        <w:pStyle w:val="ListNumber"/>
        <w:spacing w:line="240" w:lineRule="auto"/>
        <w:ind w:left="720"/>
      </w:pPr>
      <w:r/>
      <w:hyperlink r:id="rId15">
        <w:r>
          <w:rPr>
            <w:color w:val="0000EE"/>
            <w:u w:val="single"/>
          </w:rPr>
          <w:t>https://irisprize.org/news/iris-prize-reveals-the-top-15-shortlist-for-the-prestigious-best-british-award-2026/</w:t>
        </w:r>
      </w:hyperlink>
      <w:r>
        <w:t xml:space="preserve"> - The Iris Prize has announced the 15 films shortlisted for the 2026 Best British Short Award, sponsored by Film4 and Pinewood Studios. The selection showcases emerging LGBTQ+ filmmaking talent from across the UK. Each film will be streamed on Channel 4 for a year post-festival. The Best British Day, featuring screenings and the award ceremony, is scheduled for 16 October in Cardiff. Festival director Berwyn Rowlands highlighted the success of previous Best British Days and anticipates this year's event to be one of the best yet.</w:t>
      </w:r>
      <w:r/>
    </w:p>
    <w:p>
      <w:pPr>
        <w:pStyle w:val="ListNumber"/>
        <w:spacing w:line="240" w:lineRule="auto"/>
        <w:ind w:left="720"/>
      </w:pPr>
      <w:r/>
      <w:hyperlink r:id="rId11">
        <w:r>
          <w:rPr>
            <w:color w:val="0000EE"/>
            <w:u w:val="single"/>
          </w:rPr>
          <w:t>https://irisprize.org/the-irisprize-awards/shortlist/</w:t>
        </w:r>
      </w:hyperlink>
      <w:r>
        <w:t xml:space="preserve"> - The Iris Prize has released the shortlist for its 2026 awards, featuring a diverse range of films from various countries. The selection includes works like 'Acceptance' by Justin Groves from the UK and 'Adult' by Jamieson Pearce from Australia. The festival aims to showcase global LGBTQ+ stories, with screenings and events scheduled from 12 to 18 October in Cardiff. The winner of the Iris Prize will receive £40,000 to produce a new LGBTQ+ short film in Wales.</w:t>
      </w:r>
      <w:r/>
    </w:p>
    <w:p>
      <w:pPr>
        <w:pStyle w:val="ListNumber"/>
        <w:spacing w:line="240" w:lineRule="auto"/>
        <w:ind w:left="720"/>
      </w:pPr>
      <w:r/>
      <w:hyperlink r:id="rId12">
        <w:r>
          <w:rPr>
            <w:color w:val="0000EE"/>
            <w:u w:val="single"/>
          </w:rPr>
          <w:t>https://theirisproject.org/the-iris-prize-2026-shortlist</w:t>
        </w:r>
      </w:hyperlink>
      <w:r>
        <w:t xml:space="preserve"> - The Iris Prize 2026 Shortlist includes innovative projects like Urban Pollinators from Mexico and HappyPower from China. Urban Pollinators focuses on restoring pollinator habitats in Chiapas, Mexico, while HappyPower develops play-powered, modular energy systems in China. These projects highlight the festival's commitment to supporting global LGBTQ+ initiatives and fostering international collaboration. The Iris Prize continues to celebrate and promote diverse stories and projects from around the world.</w:t>
      </w:r>
      <w:r/>
    </w:p>
    <w:p>
      <w:pPr>
        <w:pStyle w:val="ListNumber"/>
        <w:spacing w:line="240" w:lineRule="auto"/>
        <w:ind w:left="720"/>
      </w:pPr>
      <w:r/>
      <w:hyperlink r:id="rId13">
        <w:r>
          <w:rPr>
            <w:color w:val="0000EE"/>
            <w:u w:val="single"/>
          </w:rPr>
          <w:t>https://irisprize.org/2026-student-award/</w:t>
        </w:r>
      </w:hyperlink>
      <w:r>
        <w:t xml:space="preserve"> - The inaugural Iris Prize Student Short Film Award celebrates emerging LGBTQ+ filmmaking talent from the UK and Ireland. Six films have been shortlisted, with screenings scheduled for 14 October and the winner announced on 15 October. The award aims to support and showcase the next generation of LGBTQ+ filmmakers, providing them with a platform to present their work to a wider audience. The festival continues to foster inclusivity and diversity within the film industry.</w:t>
      </w:r>
      <w:r/>
    </w:p>
    <w:p>
      <w:pPr>
        <w:pStyle w:val="ListNumber"/>
        <w:spacing w:line="240" w:lineRule="auto"/>
        <w:ind w:left="720"/>
      </w:pPr>
      <w:r/>
      <w:hyperlink r:id="rId14">
        <w:r>
          <w:rPr>
            <w:color w:val="0000EE"/>
            <w:u w:val="single"/>
          </w:rPr>
          <w:t>https://irisprize.org/2026-best-british/</w:t>
        </w:r>
      </w:hyperlink>
      <w:r>
        <w:t xml:space="preserve"> - The 2026 Iris Prize Best British Short Award has shortlisted 15 films, including 'Between Breath &amp; Silence' by Nicole Pott and 'Keith' by Steven Fraser. The award, sponsored by Film4 and Pinewood Studios, aims to highlight outstanding LGBTQ+ filmmaking talent from the UK. Each shortlisted film will be streamed on Channel 4 for a year following the festival. The Best British Day, featuring screenings and the award ceremony, is set for 16 October in Cardiff.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28/iris-prize-2026-announces-shortlist-for-prestigious-award/?utm_source=rss&amp;utm_medium=rss&amp;utm_campaign=iris-prize-2026-announces-shortlist-for-prestigious-award" TargetMode="External"/><Relationship Id="rId10" Type="http://schemas.openxmlformats.org/officeDocument/2006/relationships/hyperlink" Target="https://irisprize.org/news/revealing-the-35-short-films-competing-for-the-2025-iris-prize/" TargetMode="External"/><Relationship Id="rId11" Type="http://schemas.openxmlformats.org/officeDocument/2006/relationships/hyperlink" Target="https://irisprize.org/the-irisprize-awards/shortlist/" TargetMode="External"/><Relationship Id="rId12" Type="http://schemas.openxmlformats.org/officeDocument/2006/relationships/hyperlink" Target="https://theirisproject.org/the-iris-prize-2026-shortlist" TargetMode="External"/><Relationship Id="rId13" Type="http://schemas.openxmlformats.org/officeDocument/2006/relationships/hyperlink" Target="https://irisprize.org/2026-student-award/" TargetMode="External"/><Relationship Id="rId14" Type="http://schemas.openxmlformats.org/officeDocument/2006/relationships/hyperlink" Target="https://irisprize.org/2026-best-british/" TargetMode="External"/><Relationship Id="rId15" Type="http://schemas.openxmlformats.org/officeDocument/2006/relationships/hyperlink" Target="https://irisprize.org/news/iris-prize-reveals-the-top-15-shortlist-for-the-prestigious-best-british-award-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