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Back-to-School LGBTQ+ Essentials for Confident, Joyful Students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small, affirming items that help queer and trans students feel seen and supported as term begins; from tactile fidgets to subtle planners, these trending back-to-school picks blend function with Pride, and matter now more than ever.</w:t>
      </w:r>
      <w:r/>
    </w:p>
    <w:p>
      <w:r/>
      <w:r>
        <w:t>Essential Takeaways</w:t>
      </w:r>
      <w:r/>
      <w:r/>
    </w:p>
    <w:p>
      <w:pPr>
        <w:pStyle w:val="ListBullet"/>
        <w:spacing w:line="240" w:lineRule="auto"/>
        <w:ind w:left="720"/>
      </w:pPr>
      <w:r/>
      <w:r>
        <w:rPr>
          <w:b/>
        </w:rPr>
        <w:t>Fidget focus:</w:t>
      </w:r>
      <w:r>
        <w:t xml:space="preserve"> Transgender-themed fidgets come in soft, varied textures and colours that match the trans Pride flag and help with concentration.</w:t>
      </w:r>
      <w:r/>
    </w:p>
    <w:p>
      <w:pPr>
        <w:pStyle w:val="ListBullet"/>
        <w:spacing w:line="240" w:lineRule="auto"/>
        <w:ind w:left="720"/>
      </w:pPr>
      <w:r/>
      <w:r>
        <w:rPr>
          <w:b/>
        </w:rPr>
        <w:t>Pin power:</w:t>
      </w:r>
      <w:r>
        <w:t xml:space="preserve"> A durable enamel Progress Pride heart pin is an easy way to customise bags and jackets with a small, sturdy pop of colour.</w:t>
      </w:r>
      <w:r/>
    </w:p>
    <w:p>
      <w:pPr>
        <w:pStyle w:val="ListBullet"/>
        <w:spacing w:line="240" w:lineRule="auto"/>
        <w:ind w:left="720"/>
      </w:pPr>
      <w:r/>
      <w:r>
        <w:rPr>
          <w:b/>
        </w:rPr>
        <w:t>Lanyard practicality:</w:t>
      </w:r>
      <w:r>
        <w:t xml:space="preserve"> “You Are Safe With Me” lanyards keep IDs and keys handy while signalling allyship and comfort.</w:t>
      </w:r>
      <w:r/>
    </w:p>
    <w:p>
      <w:pPr>
        <w:pStyle w:val="ListBullet"/>
        <w:spacing w:line="240" w:lineRule="auto"/>
        <w:ind w:left="720"/>
      </w:pPr>
      <w:r/>
      <w:r>
        <w:rPr>
          <w:b/>
        </w:rPr>
        <w:t>Planner style:</w:t>
      </w:r>
      <w:r>
        <w:t xml:space="preserve"> A colour-blocked “New Beginnings” planner offers discreet Pride vibes alongside useful organisation tools.</w:t>
      </w:r>
      <w:r/>
    </w:p>
    <w:p>
      <w:pPr>
        <w:pStyle w:val="ListBullet"/>
        <w:spacing w:line="240" w:lineRule="auto"/>
        <w:ind w:left="720"/>
      </w:pPr>
      <w:r/>
      <w:r>
        <w:rPr>
          <w:b/>
        </w:rPr>
        <w:t>Sticker cheer:</w:t>
      </w:r>
      <w:r>
        <w:t xml:space="preserve"> Humorous and niche stickers, from bisexual graphics to an IKEA shark mascot, turn lockers and notebooks into personal safe spaces.</w:t>
      </w:r>
      <w:r/>
      <w:r/>
    </w:p>
    <w:p>
      <w:pPr>
        <w:pStyle w:val="Heading2"/>
      </w:pPr>
      <w:r>
        <w:t>Why little things can make a big difference this school year</w:t>
      </w:r>
      <w:r/>
    </w:p>
    <w:p>
      <w:r/>
      <w:r>
        <w:t>A tactile object, a tiny pin, or a notebook with a hopeful cover might seem small, but they can anchor a day. Many students who feel under pressure from hostile school climates use these accessories as quiet reminders of identity and community. According to advocates and retailers, items that are functional as well as affirming help students steer through lessons and corridors with a bit more confidence.</w:t>
      </w:r>
      <w:r/>
    </w:p>
    <w:p>
      <w:r/>
      <w:r>
        <w:t>These accessories aren’t just decorative. Fidgets, for instance, are proven concentration aids for lots of young people, and when they’re also in trans flag colours they offer both practical help and emotional signalling. If you’re buying for someone nervous about overt Pride displays, choose subtler pieces, like geometric planners or small enamel pins, that let them express identity on their own terms.</w:t>
      </w:r>
      <w:r/>
    </w:p>
    <w:p>
      <w:pPr>
        <w:pStyle w:val="Heading2"/>
      </w:pPr>
      <w:r>
        <w:t>Fidgets that focus , and say “you belong”</w:t>
      </w:r>
      <w:r/>
    </w:p>
    <w:p>
      <w:r/>
      <w:r>
        <w:t>Fidget toys arrive in a mix of textures and shapes: ridged rollers, clickable rows of buttons, and soft silicone hearts. They feel nice in the hand and don’t call attention in a loud way, so students can use them in class without drama. Retailers describe packs that lean on the pink, blue, and white palette of the trans Pride flag, which is both supportive and practical.</w:t>
      </w:r>
      <w:r/>
    </w:p>
    <w:p>
      <w:r/>
      <w:r>
        <w:t>If your child or friend chews through gadgets quickly, look for denser materials or mixed packs so there’s always a backup. And if the school has strict policies around desk toys, opt for slim, quiet styles that pass as study tools. The payoff is simple: a calmer student who’s less distracted by stress or anxiety.</w:t>
      </w:r>
      <w:r/>
    </w:p>
    <w:p>
      <w:pPr>
        <w:pStyle w:val="Heading2"/>
      </w:pPr>
      <w:r>
        <w:t>Pins and lanyards: small, sturdy statements</w:t>
      </w:r>
      <w:r/>
    </w:p>
    <w:p>
      <w:r/>
      <w:r>
        <w:t>An enamel Progress Pride heart pin is a classic for a reason. It’s durable, sits flat on fabric, and adds colour without shouting. Pins let students personalise backpacks or jackets, and they’re easy to swap depending on mood or safety concerns. Likewise, lanyards with messages like “You Are Safe With Me” do double duty, keeping student IDs visible and broadcasting allyship.</w:t>
      </w:r>
      <w:r/>
    </w:p>
    <w:p>
      <w:r/>
      <w:r>
        <w:t>If visibility is a concern, suggest wearing these items inside a jacket or on a lanyard under a top layer until they feel safe. For younger pupils, choose breakaway lanyards that meet school safety rules. These are thoughtful, everyday ways to bring comfort into a child’s routine.</w:t>
      </w:r>
      <w:r/>
    </w:p>
    <w:p>
      <w:pPr>
        <w:pStyle w:val="Heading2"/>
      </w:pPr>
      <w:r>
        <w:t>Planners that organise time and emotions</w:t>
      </w:r>
      <w:r/>
    </w:p>
    <w:p>
      <w:r/>
      <w:r>
        <w:t>A planner labelled “New Beginnings” pairs cheerful geometry with practical scheduling pages, and that combination matters. Time management tools reduce overwhelm, and when they look approachable students are more likely to actually use them. Subtle rainbow-inspired designs let learners show Pride in a low-key, fashionable way.</w:t>
      </w:r>
      <w:r/>
    </w:p>
    <w:p>
      <w:r/>
      <w:r>
        <w:t>Tip: add a sheet of stickers or a page of colour-coding tabs to make the planner a living tool. Colour can cue subjects, homework due dates, or mental-health check-ins. It’s simple to turn organisation into self-care.</w:t>
      </w:r>
      <w:r/>
    </w:p>
    <w:p>
      <w:pPr>
        <w:pStyle w:val="Heading2"/>
      </w:pPr>
      <w:r>
        <w:t>Stickers: cheap, joyful, and completely customisable</w:t>
      </w:r>
      <w:r/>
    </w:p>
    <w:p>
      <w:r/>
      <w:r>
        <w:t>Stickers are the easiest way to turn a locker or notebook into a personal oasis. Humorous options, like playful bisexual graphics, or niche mascots beloved in queer spaces give students in-jokes they can share with friends. Stickers also make great back-up gifts: they’re affordable, lightweight, and replaceable if a student needs to remove them quickly.</w:t>
      </w:r>
      <w:r/>
    </w:p>
    <w:p>
      <w:r/>
      <w:r>
        <w:t>For safety, keep a few more neutral options too; a stack of plain-colour decals can swap in if a student moves schools or faces a stricter environment. And if a sticker has a sensory texture, that can double as a subtle fidget when nerves spike between classes.</w:t>
      </w:r>
      <w:r/>
    </w:p>
    <w:p>
      <w:pPr>
        <w:pStyle w:val="Heading2"/>
      </w:pPr>
      <w:r>
        <w:t>Where to buy and how to choose without stress</w:t>
      </w:r>
      <w:r/>
    </w:p>
    <w:p>
      <w:r/>
      <w:r>
        <w:t>Buy from queer-owned or ally brands when you can; it supports community creators and helps ensure products are respectful rather than tokenistic. Look for products that list materials clearly, have breakaway lanyard safety features, and include a mix of sizes for pins and stickers. If privacy is a worry, pick more subtle designs or keep items for home use until the student feels ready.</w:t>
      </w:r>
      <w:r/>
    </w:p>
    <w:p>
      <w:r/>
      <w:r>
        <w:t>Remember: the goal isn’t to make a statement for others, it’s to give the student tools that help them feel seen and steady. A well-chosen fidget, a discreet enamel pin, or a planner that actually gets used can change how a child experiences a school day.</w:t>
      </w:r>
      <w:r/>
    </w:p>
    <w:p>
      <w:r/>
      <w:r>
        <w:t>It's a small change that can make every day a bit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[6]</w:t>
        </w:r>
      </w:hyperlink>
      <w:r>
        <w:t xml:space="preserve">- Paragraph 5: </w:t>
      </w:r>
      <w:hyperlink r:id="rId14">
        <w:r>
          <w:rPr>
            <w:color w:val="0000EE"/>
            <w:u w:val="single"/>
          </w:rPr>
          <w:t>[5]</w:t>
        </w:r>
      </w:hyperlink>
      <w:r>
        <w:t xml:space="preserve">, </w:t>
      </w:r>
      <w:hyperlink r:id="rId11">
        <w:r>
          <w:rPr>
            <w:color w:val="0000EE"/>
            <w:u w:val="single"/>
          </w:rPr>
          <w:t>[3]</w:t>
        </w:r>
      </w:hyperlink>
      <w:r>
        <w:t xml:space="preserve">- Paragraph 6: </w:t>
      </w:r>
      <w:hyperlink r:id="rId12">
        <w:r>
          <w:rPr>
            <w:color w:val="0000EE"/>
            <w:u w:val="single"/>
          </w:rPr>
          <w:t>[6]</w:t>
        </w:r>
      </w:hyperlink>
      <w:r>
        <w:t xml:space="preserve">, </w:t>
      </w:r>
      <w:hyperlink r:id="rId15">
        <w:r>
          <w:rPr>
            <w:color w:val="0000EE"/>
            <w:u w:val="single"/>
          </w:rPr>
          <w:t>[7]</w:t>
        </w:r>
      </w:hyperlink>
      <w:r>
        <w:t xml:space="preserve">- Paragraph 7: </w:t>
      </w:r>
      <w:hyperlink r:id="rId11">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https://www.advocate.com/print-issue/back-to-school-lgbtq-gifts</w:t>
        </w:r>
      </w:hyperlink>
      <w:r>
        <w:t xml:space="preserve"> - Please view link - unable to able to access data</w:t>
      </w:r>
      <w:r/>
    </w:p>
    <w:p>
      <w:pPr>
        <w:pStyle w:val="ListNumber"/>
        <w:spacing w:line="240" w:lineRule="auto"/>
        <w:ind w:left="720"/>
      </w:pPr>
      <w:r/>
      <w:hyperlink r:id="rId10">
        <w:r>
          <w:rPr>
            <w:color w:val="0000EE"/>
            <w:u w:val="single"/>
          </w:rPr>
          <w:t>https://dansfidgetfoundry.com/products/transgender-fidgets</w:t>
        </w:r>
      </w:hyperlink>
      <w:r>
        <w:t xml:space="preserve"> - Dans Fidget Foundry offers a range of transgender Pride fidgets, including heart-shaped clickers and push-button toys in pink, blue, and white—the colours of the transgender Pride flag. These fidgets serve as concentration tools for students, helping them focus while expressing their Pride. Prices start at £3.99. The products are UKCA and CE certified, ensuring compliance with UK and European safety regulations. Each item is 3D printed, making each piece unique with slight variations in colour and texture. The fidgets are designed for children under 8 years old, with adult supervision recommended for those under 3 years old.</w:t>
      </w:r>
      <w:r/>
    </w:p>
    <w:p>
      <w:pPr>
        <w:pStyle w:val="ListNumber"/>
        <w:spacing w:line="240" w:lineRule="auto"/>
        <w:ind w:left="720"/>
      </w:pPr>
      <w:r/>
      <w:hyperlink r:id="rId11">
        <w:r>
          <w:rPr>
            <w:color w:val="0000EE"/>
            <w:u w:val="single"/>
          </w:rPr>
          <w:t>https://thisisweer.com/en-in/products/progressive-pride-heart-enamel-pin</w:t>
        </w:r>
      </w:hyperlink>
      <w:r>
        <w:t xml:space="preserve"> - Weer, formerly known as Gay Pride Apparel, produces durable, heart-shaped enamel pins featuring the colours of the Progress Pride flag. These pins are designed to add a pop of colour and personality to backpacks, jackets, lanyards, and more. Priced at $9.99, they are made with high-quality enamel and a secure rubber backing. The pins are approximately 1.5 cm tall and 2.5 cm wide, making them a subtle yet impactful accessory for students looking to express their Pride.</w:t>
      </w:r>
      <w:r/>
    </w:p>
    <w:p>
      <w:pPr>
        <w:pStyle w:val="ListNumber"/>
        <w:spacing w:line="240" w:lineRule="auto"/>
        <w:ind w:left="720"/>
      </w:pPr>
      <w:r/>
      <w:hyperlink r:id="rId13">
        <w:r>
          <w:rPr>
            <w:color w:val="0000EE"/>
            <w:u w:val="single"/>
          </w:rPr>
          <w:t>https://thisisweer.com/en-in/products/you-are-safe-with-me-lanyard</w:t>
        </w:r>
      </w:hyperlink>
      <w:r>
        <w:t xml:space="preserve"> - Weer offers a variety of lanyards that promote LGBTQ+ positivity, including the 'You Are Safe With Me' lanyard. These lanyards are functional and cute, featuring Progress Pride hearts printed on them. Priced at $9, they are ideal for carrying keys and student ID cards while making a personal statement. The lanyards are designed to be both practical and affirming, helping students feel safe and supported throughout their school day.</w:t>
      </w:r>
      <w:r/>
    </w:p>
    <w:p>
      <w:pPr>
        <w:pStyle w:val="ListNumber"/>
        <w:spacing w:line="240" w:lineRule="auto"/>
        <w:ind w:left="720"/>
      </w:pPr>
      <w:r/>
      <w:hyperlink r:id="rId14">
        <w:r>
          <w:rPr>
            <w:color w:val="0000EE"/>
            <w:u w:val="single"/>
          </w:rPr>
          <w:t>https://www.papier.com/en-gb/products/new-beginnings-planner</w:t>
        </w:r>
      </w:hyperlink>
      <w:r>
        <w:t xml:space="preserve"> - Papier's 'New Beginnings' planner features a colourful geometric design that incorporates the colours of the rainbow in a chic and subtle manner. This planner is ideal for students who want to show their Pride without the traditional Pride flag design. Priced at £36, it offers a stylish and functional way to manage time and tasks. Students can personalise the planner with stickers for an additional burst of LGBTQ+ flair, making it both a practical and affirming tool for the school year.</w:t>
      </w:r>
      <w:r/>
    </w:p>
    <w:p>
      <w:pPr>
        <w:pStyle w:val="ListNumber"/>
        <w:spacing w:line="240" w:lineRule="auto"/>
        <w:ind w:left="720"/>
      </w:pPr>
      <w:r/>
      <w:hyperlink r:id="rId12">
        <w:r>
          <w:rPr>
            <w:color w:val="0000EE"/>
            <w:u w:val="single"/>
          </w:rPr>
          <w:t>https://www.gaynerdgoods.com/products/bishrexual-sticker</w:t>
        </w:r>
      </w:hyperlink>
      <w:r>
        <w:t xml:space="preserve"> - Gay Nerd Goods offers a collection of cute and funny stickers for all identities under the rainbow, including the 'Bishrexual' bi Pride graphic. These stickers are a great way for LGBTQ+ students to personalise their lockers, planners, or other belongings, turning them into affirming spaces. Priced at $5, the stickers are designed to be both humorous and unapologetically queer, helping students express their identity with pride and joy.</w:t>
      </w:r>
      <w:r/>
    </w:p>
    <w:p>
      <w:pPr>
        <w:pStyle w:val="ListNumber"/>
        <w:spacing w:line="240" w:lineRule="auto"/>
        <w:ind w:left="720"/>
      </w:pPr>
      <w:r/>
      <w:hyperlink r:id="rId15">
        <w:r>
          <w:rPr>
            <w:color w:val="0000EE"/>
            <w:u w:val="single"/>
          </w:rPr>
          <w:t>https://www.gaynerdgoods.com/products/emotional-support-blahaj-sticker</w:t>
        </w:r>
      </w:hyperlink>
      <w:r>
        <w:t xml:space="preserve"> - Gay Nerd Goods also offers the 'Emotional Support Blåhaj' sticker, featuring an image of the stuffed IKEA shark toy that has become a popular mascot for trans people online. This sticker is a subtle yet powerful way for students to express their identity and find comfort in familiar symbols. Priced at $5, it serves as both a personal affirmation and a conversation starter, helping students feel connected and supported throughout their school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rint-issue/back-to-school-lgbtq-gifts" TargetMode="External"/><Relationship Id="rId10" Type="http://schemas.openxmlformats.org/officeDocument/2006/relationships/hyperlink" Target="https://dansfidgetfoundry.com/products/transgender-fidgets" TargetMode="External"/><Relationship Id="rId11" Type="http://schemas.openxmlformats.org/officeDocument/2006/relationships/hyperlink" Target="https://thisisweer.com/en-in/products/progressive-pride-heart-enamel-pin" TargetMode="External"/><Relationship Id="rId12" Type="http://schemas.openxmlformats.org/officeDocument/2006/relationships/hyperlink" Target="https://www.gaynerdgoods.com/products/bishrexual-sticker" TargetMode="External"/><Relationship Id="rId13" Type="http://schemas.openxmlformats.org/officeDocument/2006/relationships/hyperlink" Target="https://thisisweer.com/en-in/products/you-are-safe-with-me-lanyard" TargetMode="External"/><Relationship Id="rId14" Type="http://schemas.openxmlformats.org/officeDocument/2006/relationships/hyperlink" Target="https://www.papier.com/en-gb/products/new-beginnings-planner" TargetMode="External"/><Relationship Id="rId15" Type="http://schemas.openxmlformats.org/officeDocument/2006/relationships/hyperlink" Target="https://www.gaynerdgoods.com/products/emotional-support-blahaj-sti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