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Advice Older Gay Men Would Give Their 21-Year-Old Selves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shared wisdom from older gay men online , and it’s a mix of blunt truth, gentle comfort and practical tips about sex, coming out, dating, health and money that 21‑year‑olds should hear. These reflections matter because they help younger queer men avoid common regrets and build confidence sooner.</w:t>
      </w:r>
      <w:r/>
    </w:p>
    <w:p>
      <w:r/>
      <w:r>
        <w:t>Essential Takeaways</w:t>
      </w:r>
      <w:r/>
      <w:r/>
    </w:p>
    <w:p>
      <w:pPr>
        <w:pStyle w:val="ListBullet"/>
        <w:spacing w:line="240" w:lineRule="auto"/>
        <w:ind w:left="720"/>
      </w:pPr>
      <w:r/>
      <w:r>
        <w:rPr>
          <w:b/>
        </w:rPr>
        <w:t>Come out when you can:</w:t>
      </w:r>
      <w:r>
        <w:t xml:space="preserve"> Many say life improves after coming out; secrecy often brought loneliness and shame.</w:t>
      </w:r>
      <w:r/>
    </w:p>
    <w:p>
      <w:pPr>
        <w:pStyle w:val="ListBullet"/>
        <w:spacing w:line="240" w:lineRule="auto"/>
        <w:ind w:left="720"/>
      </w:pPr>
      <w:r/>
      <w:r>
        <w:rPr>
          <w:b/>
        </w:rPr>
        <w:t>Experience, but don’t equate sex with happiness:</w:t>
      </w:r>
      <w:r>
        <w:t xml:space="preserve"> Experimentation is healthy, but chasing attention rarely fills an emotional hole.</w:t>
      </w:r>
      <w:r/>
    </w:p>
    <w:p>
      <w:pPr>
        <w:pStyle w:val="ListBullet"/>
        <w:spacing w:line="240" w:lineRule="auto"/>
        <w:ind w:left="720"/>
      </w:pPr>
      <w:r/>
      <w:r>
        <w:rPr>
          <w:b/>
        </w:rPr>
        <w:t>Be kinder to future you:</w:t>
      </w:r>
      <w:r>
        <w:t xml:space="preserve"> Invest in health, finances and emotional wellbeing early , your older self will thank you.</w:t>
      </w:r>
      <w:r/>
    </w:p>
    <w:p>
      <w:pPr>
        <w:pStyle w:val="ListBullet"/>
        <w:spacing w:line="240" w:lineRule="auto"/>
        <w:ind w:left="720"/>
      </w:pPr>
      <w:r/>
      <w:r>
        <w:rPr>
          <w:b/>
        </w:rPr>
        <w:t>Have a “ho phase” if you need it:</w:t>
      </w:r>
      <w:r>
        <w:t xml:space="preserve"> Some advise a period of exploration to build confidence and know what you want.</w:t>
      </w:r>
      <w:r/>
    </w:p>
    <w:p>
      <w:pPr>
        <w:pStyle w:val="ListBullet"/>
        <w:spacing w:line="240" w:lineRule="auto"/>
        <w:ind w:left="720"/>
      </w:pPr>
      <w:r/>
      <w:r>
        <w:rPr>
          <w:b/>
        </w:rPr>
        <w:t>Prioritise friendships and boundaries:</w:t>
      </w:r>
      <w:r>
        <w:t xml:space="preserve"> Choose people who lift you up; cut ties with those who are repeatedly selfish or toxic.</w:t>
      </w:r>
      <w:r/>
      <w:r/>
    </w:p>
    <w:p>
      <w:pPr>
        <w:pStyle w:val="Heading2"/>
      </w:pPr>
      <w:r>
        <w:t>The blunt opener: stop people‑pleasing and be yourself</w:t>
      </w:r>
      <w:r/>
    </w:p>
    <w:p>
      <w:r/>
      <w:r>
        <w:t>The most liked replies were short, sharp and painfully useful , stop being a people‑pleaser now. That quiet urge to please others often steers you toward bad choices, from staying in meaningless hookups to tolerating selfish partners, and the regret stacks up. According to contributors, stepping out of that habit lets you set firmer boundaries and opens space for healthier relationships. If you’re 21, practise saying no. It’s awkward at first, and it’s also liberating.</w:t>
      </w:r>
      <w:r/>
    </w:p>
    <w:p>
      <w:pPr>
        <w:pStyle w:val="Heading2"/>
      </w:pPr>
      <w:r>
        <w:t>On coming out: sooner usually equals freer</w:t>
      </w:r>
      <w:r/>
    </w:p>
    <w:p>
      <w:r/>
      <w:r>
        <w:t>A recurring theme was that coming out earlier often ends the self‑imposed exile. Commenters described the secret Grindr hookups and the immediate loneliness that followed, and how authenticity changed that. Coming out isn’t a magic switch , practical and emotional risks exist , but many argued the world doesn’t end when people know you’re gay. If safety or family fallout is a concern, plan: find supportive friends first, research local resources, and consider timing that protects you while nudging you toward openness.</w:t>
      </w:r>
      <w:r/>
    </w:p>
    <w:p>
      <w:pPr>
        <w:pStyle w:val="Heading2"/>
      </w:pPr>
      <w:r>
        <w:t>Sex and the “ho phase”: try things, but don’t confuse quantity with joy</w:t>
      </w:r>
      <w:r/>
    </w:p>
    <w:p>
      <w:r/>
      <w:r>
        <w:t>Younger queer men are urged to explore sexually , one poster even called a ho phase “necessary” for building confidence and learning what you like. Still, others warned against mistaking casual validation for fulfillment. The hard lesson: many fast, anonymous encounters leave you feeling emptier, not more complete. Practical tip , experiment, but balance it with dating and deeper connections so you learn both how to be single and how to be in a relationship.</w:t>
      </w:r>
      <w:r/>
    </w:p>
    <w:p>
      <w:pPr>
        <w:pStyle w:val="Heading2"/>
      </w:pPr>
      <w:r>
        <w:t>Health, prevention and the small habits that save you later</w:t>
      </w:r>
      <w:r/>
    </w:p>
    <w:p>
      <w:r/>
      <w:r>
        <w:t>A lot of the advice was refreshingly pragmatic: quit smoking, get vaccinated, consider PrEP and DoxyPEP, and stop relying on takeout every night. These things sound boring at 21, but they compound into comfort, longevity and fewer medical bills. Invest in a GP you trust, schedule regular checks, and learn basic cooking , it’s as much about feeling good as it is about saving money in your 30s and 40s.</w:t>
      </w:r>
      <w:r/>
    </w:p>
    <w:p>
      <w:pPr>
        <w:pStyle w:val="Heading2"/>
      </w:pPr>
      <w:r>
        <w:t>Money, careers and using your looks without apology</w:t>
      </w:r>
      <w:r/>
    </w:p>
    <w:p>
      <w:r/>
      <w:r>
        <w:t>Several men said they wish they’d treated their 20s as seeds for future stability , career moves, savings, and pensions matter. A surprising line of advice: use your looks and body to your advantage if that helps your confidence or career trajectory, but don’t build your worth on it. Practical moves include automating a small savings pot, learning basic investing, and saying yes to professional networking (and clubs or hobbies) that broaden your social circle beyond dating apps.</w:t>
      </w:r>
      <w:r/>
    </w:p>
    <w:p>
      <w:pPr>
        <w:pStyle w:val="Heading2"/>
      </w:pPr>
      <w:r>
        <w:t>Friends, boundaries and the love that finds you in time</w:t>
      </w:r>
      <w:r/>
    </w:p>
    <w:p>
      <w:r/>
      <w:r>
        <w:t>A steady throughline was the value of friendships and the need to ditch toxic people. Prioritise community, join clubs or groups, and build a chosen family , it’s often more reliable than romantic drama. Don’t wait for tragedy or permission to claim freedom; many urged being braver and kinder to yourself now. As one commenter put it, the right person and the right friends arrive when you’re busy living, not when you’re pining.</w:t>
      </w:r>
      <w:r/>
    </w:p>
    <w:p>
      <w:r/>
      <w:r>
        <w:t>It’s a small change that can make every year after a little kinder and a lot wiser.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1">
        <w:r>
          <w:rPr>
            <w:color w:val="0000EE"/>
            <w:u w:val="single"/>
          </w:rPr>
          <w:t>[6]</w:t>
        </w:r>
      </w:hyperlink>
      <w:r>
        <w:t xml:space="preserve">- Paragraph 6: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https://www.queerty.com/older-gay-men-on-the-advice-theyd-give-to-their-21-year-old-selves-20260828/</w:t>
        </w:r>
      </w:hyperlink>
      <w:r>
        <w:t xml:space="preserve"> - Please view link - unable to able to access data</w:t>
      </w:r>
      <w:r/>
    </w:p>
    <w:p>
      <w:pPr>
        <w:pStyle w:val="ListNumber"/>
        <w:spacing w:line="240" w:lineRule="auto"/>
        <w:ind w:left="720"/>
      </w:pPr>
      <w:r/>
      <w:hyperlink r:id="rId9">
        <w:r>
          <w:rPr>
            <w:color w:val="0000EE"/>
            <w:u w:val="single"/>
          </w:rPr>
          <w:t>https://www.queerty.com/older-gay-men-on-the-advice-theyd-give-to-their-21-year-old-selves-20260828/</w:t>
        </w:r>
      </w:hyperlink>
      <w:r>
        <w:t xml:space="preserve"> - An article on Queerty discusses advice older gay men would give to their 21-year-old selves, including coming out sooner, being confident, and not mistaking attention for happiness. It also highlights the importance of dating men, allowing oneself to fall in love, and not assuming the need to sleep with as many people as possible. The piece features insights from various individuals, emphasizing self-acceptance and personal growth.</w:t>
      </w:r>
      <w:r/>
    </w:p>
    <w:p>
      <w:pPr>
        <w:pStyle w:val="ListNumber"/>
        <w:spacing w:line="240" w:lineRule="auto"/>
        <w:ind w:left="720"/>
      </w:pPr>
      <w:r/>
      <w:hyperlink r:id="rId10">
        <w:r>
          <w:rPr>
            <w:color w:val="0000EE"/>
            <w:u w:val="single"/>
          </w:rPr>
          <w:t>https://www.standardmedia.co.ke/evewoman/article/2001399494/men-only-21-pieces-of-advice-id-give-to-any-21-year-old</w:t>
        </w:r>
      </w:hyperlink>
      <w:r>
        <w:t xml:space="preserve"> - An article from The Standard Evewoman Magazine offers 21 pieces of advice for young men, including taking care of one's body, not being discouraged by life's challenges, and getting involved in activism or politics. The advice aims to guide young men through personal development and societal engagement.</w:t>
      </w:r>
      <w:r/>
    </w:p>
    <w:p>
      <w:pPr>
        <w:pStyle w:val="ListNumber"/>
        <w:spacing w:line="240" w:lineRule="auto"/>
        <w:ind w:left="720"/>
      </w:pPr>
      <w:r/>
      <w:hyperlink r:id="rId12">
        <w:r>
          <w:rPr>
            <w:color w:val="0000EE"/>
            <w:u w:val="single"/>
          </w:rPr>
          <w:t>https://www.pride.com/gay-dating/dating-older-men-gay</w:t>
        </w:r>
      </w:hyperlink>
      <w:r>
        <w:t xml:space="preserve"> - An article on Pride.com presents 12 reasons why every twentysomething gay man should consider dating an older guy. The reasons include the respect older men offer, the opportunity to learn from their experiences, and the potential for deeper connections. The piece encourages younger gay men to embrace relationships with older partners for personal growth and fulfillment.</w:t>
      </w:r>
      <w:r/>
    </w:p>
    <w:p>
      <w:pPr>
        <w:pStyle w:val="ListNumber"/>
        <w:spacing w:line="240" w:lineRule="auto"/>
        <w:ind w:left="720"/>
      </w:pPr>
      <w:r/>
      <w:hyperlink r:id="rId13">
        <w:r>
          <w:rPr>
            <w:color w:val="0000EE"/>
            <w:u w:val="single"/>
          </w:rPr>
          <w:t>https://www.caffmoscommunity.com/dating-younger-men-older-gay-man</w:t>
        </w:r>
      </w:hyperlink>
      <w:r>
        <w:t xml:space="preserve"> - A guide on Caffmos Community discusses how older gay men can navigate dating younger men. It emphasizes owning one's age and wisdom, being upfront in dating profiles, and understanding the dynamics of age-gap relationships. The article provides practical advice for older men seeking younger partners, focusing on authenticity and clear communication.</w:t>
      </w:r>
      <w:r/>
    </w:p>
    <w:p>
      <w:pPr>
        <w:pStyle w:val="ListNumber"/>
        <w:spacing w:line="240" w:lineRule="auto"/>
        <w:ind w:left="720"/>
      </w:pPr>
      <w:r/>
      <w:hyperlink r:id="rId11">
        <w:r>
          <w:rPr>
            <w:color w:val="0000EE"/>
            <w:u w:val="single"/>
          </w:rPr>
          <w:t>https://www.thezenparent.com/lifestyle/20-things-every-man-wishes-he-could-tell-his-20-year-old-self</w:t>
        </w:r>
      </w:hyperlink>
      <w:r>
        <w:t xml:space="preserve"> - An article from TheZenParent lists 20 things every man wishes he could tell his 20-year-old self, including starting to save early, prioritizing health, and not rushing into relationships. The advice aims to guide young men through personal and financial development, encouraging thoughtful decision-making and self-awareness.</w:t>
      </w:r>
      <w:r/>
    </w:p>
    <w:p>
      <w:pPr>
        <w:pStyle w:val="ListNumber"/>
        <w:spacing w:line="240" w:lineRule="auto"/>
        <w:ind w:left="720"/>
      </w:pPr>
      <w:r/>
      <w:hyperlink r:id="rId14">
        <w:r>
          <w:rPr>
            <w:color w:val="0000EE"/>
            <w:u w:val="single"/>
          </w:rPr>
          <w:t>https://www.datingadvice.com/advice/gay-dating-after-50</w:t>
        </w:r>
      </w:hyperlink>
      <w:r>
        <w:t xml:space="preserve"> - An article on DatingAdvice.com provides guidelines for gay dating after 50, including embracing age and maturity, being visible and proactive, and understanding the dynamics of dating at an older age. The piece offers advice for older gay men seeking relationships, focusing on confidence and active engagement in the dating scene.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older-gay-men-on-the-advice-theyd-give-to-their-21-year-old-selves-20260828/" TargetMode="External"/><Relationship Id="rId10" Type="http://schemas.openxmlformats.org/officeDocument/2006/relationships/hyperlink" Target="https://www.standardmedia.co.ke/evewoman/article/2001399494/men-only-21-pieces-of-advice-id-give-to-any-21-year-old" TargetMode="External"/><Relationship Id="rId11" Type="http://schemas.openxmlformats.org/officeDocument/2006/relationships/hyperlink" Target="https://www.thezenparent.com/lifestyle/20-things-every-man-wishes-he-could-tell-his-20-year-old-self" TargetMode="External"/><Relationship Id="rId12" Type="http://schemas.openxmlformats.org/officeDocument/2006/relationships/hyperlink" Target="https://www.pride.com/gay-dating/dating-older-men-gay" TargetMode="External"/><Relationship Id="rId13" Type="http://schemas.openxmlformats.org/officeDocument/2006/relationships/hyperlink" Target="https://www.caffmoscommunity.com/dating-younger-men-older-gay-man" TargetMode="External"/><Relationship Id="rId14" Type="http://schemas.openxmlformats.org/officeDocument/2006/relationships/hyperlink" Target="https://www.datingadvice.com/advice/gay-dating-after-5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