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Art Auction Picks from Queer|Art x Doll Invasion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Participant Inc. and Elizabeth Street this week as Queer|Art’s second annual auction exhibition, tied to the Fire Island Doll Invasion fund‑rager, puts iconic LGBTQIA+ artworks, rare memorabilia, and live experiences up for bid to support mentorship and emerging queer artists.</w:t>
      </w:r>
      <w:r/>
    </w:p>
    <w:p>
      <w:r/>
      <w:r>
        <w:t>Essential Takeaways</w:t>
      </w:r>
      <w:r/>
      <w:r/>
    </w:p>
    <w:p>
      <w:pPr>
        <w:pStyle w:val="ListBullet"/>
        <w:spacing w:line="240" w:lineRule="auto"/>
        <w:ind w:left="720"/>
      </w:pPr>
      <w:r/>
      <w:r>
        <w:rPr>
          <w:b/>
        </w:rPr>
        <w:t>Major fundraiser:</w:t>
      </w:r>
      <w:r>
        <w:t xml:space="preserve"> Proceeds support the Queer|Art|Mentorship (QAM) programme, pairing established LGBTQIA+ artists with emerging makers and offering a $2,500 stipend.</w:t>
      </w:r>
      <w:r/>
    </w:p>
    <w:p>
      <w:pPr>
        <w:pStyle w:val="ListBullet"/>
        <w:spacing w:line="240" w:lineRule="auto"/>
        <w:ind w:left="720"/>
      </w:pPr>
      <w:r/>
      <w:r>
        <w:rPr>
          <w:b/>
        </w:rPr>
        <w:t>Wide-ranging lots:</w:t>
      </w:r>
      <w:r>
        <w:t xml:space="preserve"> Offerings include signed film posters, fashion photography, vinyl, sculptural works, and archival zines, lots smell of history and cultural heft.</w:t>
      </w:r>
      <w:r/>
    </w:p>
    <w:p>
      <w:pPr>
        <w:pStyle w:val="ListBullet"/>
        <w:spacing w:line="240" w:lineRule="auto"/>
        <w:ind w:left="720"/>
      </w:pPr>
      <w:r/>
      <w:r>
        <w:rPr>
          <w:b/>
        </w:rPr>
        <w:t>Experiences included:</w:t>
      </w:r>
      <w:r>
        <w:t xml:space="preserve"> Bidders can win tattoos, astrology readings, curated reading lists, and concert meet‑and‑greets, personal, memorable prizes.</w:t>
      </w:r>
      <w:r/>
    </w:p>
    <w:p>
      <w:pPr>
        <w:pStyle w:val="ListBullet"/>
        <w:spacing w:line="240" w:lineRule="auto"/>
        <w:ind w:left="720"/>
      </w:pPr>
      <w:r/>
      <w:r>
        <w:rPr>
          <w:b/>
        </w:rPr>
        <w:t>On view now:</w:t>
      </w:r>
      <w:r>
        <w:t xml:space="preserve"> The exhibition runs at Participant Inc. and Salma Sarriedine galleries through Sunday, with online bidding open to late next week.</w:t>
      </w:r>
      <w:r/>
    </w:p>
    <w:p>
      <w:pPr>
        <w:pStyle w:val="ListBullet"/>
        <w:spacing w:line="240" w:lineRule="auto"/>
        <w:ind w:left="720"/>
      </w:pPr>
      <w:r/>
      <w:r>
        <w:rPr>
          <w:b/>
        </w:rPr>
        <w:t>Community pulse:</w:t>
      </w:r>
      <w:r>
        <w:t xml:space="preserve"> The sale foregrounds transfeminine, Black, and queer histories, from Museo del Arte Transfemenino prints to a makau worn on RuPaul’s Drag Race.</w:t>
      </w:r>
      <w:r/>
      <w:r/>
    </w:p>
    <w:p>
      <w:pPr>
        <w:pStyle w:val="Heading2"/>
      </w:pPr>
      <w:r>
        <w:t>A show that feels like a queer cabinet of curiosities</w:t>
      </w:r>
      <w:r/>
    </w:p>
    <w:p>
      <w:r/>
      <w:r>
        <w:t>Walk into the rooms at Participant Inc. and you’ll notice a warm, slightly electric hum, the kind you get when objects carry stories. A director‑signed Paris is Burning poster sits near bold portraiture and iridescent wearables, each piece offering a tactile link to queer cultural moments. According to the organisers, this curation intentionally spans generations, geographies and disciplines to reflect the archive and the ongoing present. The exhibition reads like a lived history, not a museum taxonomy. That matters because proceeds funnel directly into QAM, which funds one‑to‑one mentorship, professional development and a stipend for mentees. If you value provenance and purpose, this auction offers both.</w:t>
      </w:r>
      <w:r/>
    </w:p>
    <w:p>
      <w:pPr>
        <w:pStyle w:val="Heading2"/>
      </w:pPr>
      <w:r>
        <w:t>Standout lots you’ll want to know about</w:t>
      </w:r>
      <w:r/>
    </w:p>
    <w:p>
      <w:r/>
      <w:r>
        <w:t>There are obvious showstoppers. The Paris is Burning poster, signed by Jennie Livingston, carries sentimental and market weight, while Sasha Colby’s makau from RuPaul’s Drag Race turns a TV moment into a ritual object with a quiet, heavy presence. Elsewhere, Chappell Roan has donated five signed vinyl copies of her debut album, and Lia Clay’s transfem fashion portraits glow with pop glamour. Collectors will also find rarities: prints from Mexico City’s Museo del Arte Transfemenino, Neon tributes to Marsha P. Johnson, and a pre‑release Black and Pink zine featuring a letter from Chelsea Manning. These are artifacts that function as both investment and testimony.</w:t>
      </w:r>
      <w:r/>
    </w:p>
    <w:p>
      <w:pPr>
        <w:pStyle w:val="Heading2"/>
      </w:pPr>
      <w:r>
        <w:t>The human experiences, tattoos, readings, and playlists</w:t>
      </w:r>
      <w:r/>
    </w:p>
    <w:p>
      <w:r/>
      <w:r>
        <w:t>Not all bids are about objects. Artists and cultural figures donated lived experiences that create connection: Mars Hobrecker offered flash tattoos, Chani Nicholas donated astrology readings, and New York City Council member Tiffany Cabán curated a reading list. Peaches has put up concert tickets and a meet‑and‑greet, an experience likely to draw dedicated fans. These lots translate money into mentorship and visibility in ways objects can’t. If you’re bidding, think about which experience will have more lasting value for you: a signed poster on the wall, or a one‑to‑one that changes your creative practice.</w:t>
      </w:r>
      <w:r/>
    </w:p>
    <w:p>
      <w:pPr>
        <w:pStyle w:val="Heading2"/>
      </w:pPr>
      <w:r>
        <w:t>Why this auction matters for emerging queer artists</w:t>
      </w:r>
      <w:r/>
    </w:p>
    <w:p>
      <w:r/>
      <w:r>
        <w:t>Queer|Art links cultural capital to concrete support. QAM’s 10‑month mentorship culminates in a retreat and a $2,500 stipend, but the bigger value is networked guidance from established artists. In a cultural economy that too often sidelines trans and queer makers, those relationships can be transformative. Auction proceeds make those connections possible, and the visibility of donated works reinforces an archive that might otherwise be fragmented. For patrons, buying in is both a cultural purchase and a civic gesture.</w:t>
      </w:r>
      <w:r/>
    </w:p>
    <w:p>
      <w:pPr>
        <w:pStyle w:val="Heading2"/>
      </w:pPr>
      <w:r>
        <w:t>How to bid wisely and what to watch for</w:t>
      </w:r>
      <w:r/>
    </w:p>
    <w:p>
      <w:r/>
      <w:r>
        <w:t>If you’re planning to bid online, inspect provenance and condition where possible and factor in shipping for delicate pieces like sculptures or framed prints. Smaller lots, signed vinyl, zines, and prints, are great entry points if you’re testing the waters and want something low‑risk and tactile. For experiential lots, confirm scheduling details (tattoos and readings require availability alignment). And if you’re after a statement piece, set a maximum bid before adrenaline kicks in, these auctions can feel like a lively party, but the art world still rewards discipline.</w:t>
      </w:r>
      <w:r/>
    </w:p>
    <w:p>
      <w:r/>
      <w:r>
        <w:t>It's a small change that can make every bid both personally joyful and materially supportive of queer creativity.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https://hyperallergic.com/major-queer-art-auction-features-peaches-chappell-roan-and-chani-nicholas/</w:t>
        </w:r>
      </w:hyperlink>
      <w:r>
        <w:t xml:space="preserve"> - Please view link - unable to able to access data</w:t>
      </w:r>
      <w:r/>
    </w:p>
    <w:p>
      <w:pPr>
        <w:pStyle w:val="ListNumber"/>
        <w:spacing w:line="240" w:lineRule="auto"/>
        <w:ind w:left="720"/>
      </w:pPr>
      <w:r/>
      <w:hyperlink r:id="rId10">
        <w:r>
          <w:rPr>
            <w:color w:val="0000EE"/>
            <w:u w:val="single"/>
          </w:rPr>
          <w:t>https://www.dollinvasion.org/</w:t>
        </w:r>
      </w:hyperlink>
      <w:r>
        <w:t xml:space="preserve"> - Doll Invasion is a 501(c)(3) nonprofit organisation dedicated to supporting the Queer|Art community. Their annual fundraiser, Doll Invasion, is scheduled for August 28–30, 2026, in Fire Island Pines. The event is fully funded by donations and partnerships, aiming to expand intergenerational queer mentorship and support LGBTQ+ artists. The 2025 merchandise capsule was designed by Willie Norris Workshop, featuring unique apparel items. The organisation also offers free buses to the event, ensuring accessibility for attendees. For more information and updates, visit their official website.</w:t>
      </w:r>
      <w:r/>
    </w:p>
    <w:p>
      <w:pPr>
        <w:pStyle w:val="ListNumber"/>
        <w:spacing w:line="240" w:lineRule="auto"/>
        <w:ind w:left="720"/>
      </w:pPr>
      <w:r/>
      <w:hyperlink r:id="rId11">
        <w:r>
          <w:rPr>
            <w:color w:val="0000EE"/>
            <w:u w:val="single"/>
          </w:rPr>
          <w:t>https://www.participantinc.org/seasons/season-24/queer-art-x-doll-invasion-auction-exhibition</w:t>
        </w:r>
      </w:hyperlink>
      <w:r>
        <w:t xml:space="preserve"> - The Queer|Art x Doll Invasion Auction Exhibition is a collaborative event between Queer|Art and Doll Invasion, showcasing a diverse range of artworks and collectibles. Scheduled from August 20 to August 30, 2026, at Participant Inc. and Salma Sarriedine galleries in New York City, the exhibition features contributions from artists like Chappell Roan, Young Joon Kwak, and Sasha Colby. Proceeds from the auction support Queer|Art's mission to expand intergenerational queer mentorship and provide financial support to LGBTQ+ artists. The opening reception is on August 20, 2026, from 6–9 PM.</w:t>
      </w:r>
      <w:r/>
    </w:p>
    <w:p>
      <w:pPr>
        <w:pStyle w:val="ListNumber"/>
        <w:spacing w:line="240" w:lineRule="auto"/>
        <w:ind w:left="720"/>
      </w:pPr>
      <w:r/>
      <w:hyperlink r:id="rId12">
        <w:r>
          <w:rPr>
            <w:color w:val="0000EE"/>
            <w:u w:val="single"/>
          </w:rPr>
          <w:t>https://www.culturedmag.com/article/2026/08/21/art-doll-invasion-trans-auction-fire-island-lena-waithe/</w:t>
        </w:r>
      </w:hyperlink>
      <w:r>
        <w:t xml:space="preserve"> - Cultured Magazine highlights the second annual Queer|Art x Doll Invasion Auction, a fundraiser supporting the trans community. The event features donations from celebrities, politicians, artists, and writers, including Lena Waithe, My’hala, and Chelsea Manning. The auction offers a variety of queer memorabilia, with all proceeds benefiting the Doll Invasion and Queer|Art initiatives. The article provides insights into the significance of the event and the contributions from notable figures in the LGBTQ+ community.</w:t>
      </w:r>
      <w:r/>
    </w:p>
    <w:p>
      <w:pPr>
        <w:pStyle w:val="ListNumber"/>
        <w:spacing w:line="240" w:lineRule="auto"/>
        <w:ind w:left="720"/>
      </w:pPr>
      <w:r/>
      <w:hyperlink r:id="rId13">
        <w:r>
          <w:rPr>
            <w:color w:val="0000EE"/>
            <w:u w:val="single"/>
          </w:rPr>
          <w:t>https://www.vogue.com/article/trans-doll-invasion-fire-island-photos</w:t>
        </w:r>
      </w:hyperlink>
      <w:r>
        <w:t xml:space="preserve"> - Vogue Magazine covers the Doll Invasion event that took place in Fire Island, traditionally a predominantly white, cisgender gay vacation spot. The event brought together a diverse group of trans, nonbinary, and gender-nonconforming individuals, challenging the historical exclusivity of the area. The article features photographs and narratives from the event, showcasing the vibrant and inclusive atmosphere fostered by Doll Invasion. It highlights the significance of such gatherings in promoting diversity and inclusivity within LGBTQ+ spaces.</w:t>
      </w:r>
      <w:r/>
    </w:p>
    <w:p>
      <w:pPr>
        <w:pStyle w:val="ListNumber"/>
        <w:spacing w:line="240" w:lineRule="auto"/>
        <w:ind w:left="720"/>
      </w:pPr>
      <w:r/>
      <w:hyperlink r:id="rId14">
        <w:r>
          <w:rPr>
            <w:color w:val="0000EE"/>
            <w:u w:val="single"/>
          </w:rPr>
          <w:t>https://www.queer-art.org/pride-2023</w:t>
        </w:r>
      </w:hyperlink>
      <w:r>
        <w:t xml:space="preserve"> - Queer|Art's Pride 2023 was the seventh annual summer festival celebrating the work of over 200 LGBTQ+ artists. The festival featured a variety of public programs throughout June, including a Drag Brunch hosted by Cecilia Gentili and Chiquitita on June 4th. Additionally, Queer|Art partnered with Body Hack for a Pride weekend event on June 23rd, transforming Nowadays into a hub of festivities, including a queer vendor fair and a late-night dance party. The event aimed to fundraise for BIPOC trans-led organisations.</w:t>
      </w:r>
      <w:r/>
    </w:p>
    <w:p>
      <w:pPr>
        <w:pStyle w:val="ListNumber"/>
        <w:spacing w:line="240" w:lineRule="auto"/>
        <w:ind w:left="720"/>
      </w:pPr>
      <w:r/>
      <w:hyperlink r:id="rId15">
        <w:r>
          <w:rPr>
            <w:color w:val="0000EE"/>
            <w:u w:val="single"/>
          </w:rPr>
          <w:t>https://fusion-arts.org/whats-on/spilt-milk-2023</w:t>
        </w:r>
      </w:hyperlink>
      <w:r>
        <w:t xml:space="preserve"> - Spilt Milk 2023 was an exhibition showcasing works by queer artists of marginalised genders. Held from August 2 to August 11, 2023, at 95 Gloucester Green, the exhibition aimed to address the lack of representation for these artists in the art world. The event featured a variety of artworks, including those presented in a zine available for free at the exhibition. The opening included a live performance by Meg Erridge and a program of live music, fostering a comfortable and welcoming space for the LGBTQIA+ community and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yperallergic.com/major-queer-art-auction-features-peaches-chappell-roan-and-chani-nicholas/" TargetMode="External"/><Relationship Id="rId10" Type="http://schemas.openxmlformats.org/officeDocument/2006/relationships/hyperlink" Target="https://www.dollinvasion.org/" TargetMode="External"/><Relationship Id="rId11" Type="http://schemas.openxmlformats.org/officeDocument/2006/relationships/hyperlink" Target="https://www.participantinc.org/seasons/season-24/queer-art-x-doll-invasion-auction-exhibition" TargetMode="External"/><Relationship Id="rId12" Type="http://schemas.openxmlformats.org/officeDocument/2006/relationships/hyperlink" Target="https://www.culturedmag.com/article/2026/08/21/art-doll-invasion-trans-auction-fire-island-lena-waithe/" TargetMode="External"/><Relationship Id="rId13" Type="http://schemas.openxmlformats.org/officeDocument/2006/relationships/hyperlink" Target="https://www.vogue.com/article/trans-doll-invasion-fire-island-photos" TargetMode="External"/><Relationship Id="rId14" Type="http://schemas.openxmlformats.org/officeDocument/2006/relationships/hyperlink" Target="https://www.queer-art.org/pride-2023" TargetMode="External"/><Relationship Id="rId15" Type="http://schemas.openxmlformats.org/officeDocument/2006/relationships/hyperlink" Target="https://fusion-arts.org/whats-on/spilt-milk-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