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Sam Smith Moments and Why Their Voice Still Matters Today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Marvel at a voice that turned private feeling into global pop: Sam Smith's journey from shy dreamer to arena-filling singer matters because their music makes vulnerability feel like company, and because being queer and honest about love still shifts culture.</w:t>
      </w:r>
      <w:r/>
    </w:p>
    <w:p>
      <w:r/>
      <w:r>
        <w:t>Essential Takeaways</w:t>
      </w:r>
      <w:r/>
      <w:r/>
    </w:p>
    <w:p>
      <w:pPr>
        <w:pStyle w:val="ListBullet"/>
        <w:spacing w:line="240" w:lineRule="auto"/>
        <w:ind w:left="720"/>
      </w:pPr>
      <w:r/>
      <w:r>
        <w:rPr>
          <w:b/>
        </w:rPr>
        <w:t>Early breakthrough:</w:t>
      </w:r>
      <w:r>
        <w:t xml:space="preserve"> Smith shot to global fame at 22 with a breakout hit that showcased a warm, soaring tenor and raw emotion.</w:t>
      </w:r>
      <w:r/>
    </w:p>
    <w:p>
      <w:pPr>
        <w:pStyle w:val="ListBullet"/>
        <w:spacing w:line="240" w:lineRule="auto"/>
        <w:ind w:left="720"/>
      </w:pPr>
      <w:r/>
      <w:r>
        <w:rPr>
          <w:b/>
        </w:rPr>
        <w:t>Stage nerves are human:</w:t>
      </w:r>
      <w:r>
        <w:t xml:space="preserve"> Before shows they visualise the vastness of the universe to calm themselves , a small-room feeling even in huge arenas.</w:t>
      </w:r>
      <w:r/>
    </w:p>
    <w:p>
      <w:pPr>
        <w:pStyle w:val="ListBullet"/>
        <w:spacing w:line="240" w:lineRule="auto"/>
        <w:ind w:left="720"/>
      </w:pPr>
      <w:r/>
      <w:r>
        <w:rPr>
          <w:b/>
        </w:rPr>
        <w:t>Intimate performance style:</w:t>
      </w:r>
      <w:r>
        <w:t xml:space="preserve"> Singing remains intensely personal for Smith; they treat performance as necessity rather than casual display.</w:t>
      </w:r>
      <w:r/>
    </w:p>
    <w:p>
      <w:pPr>
        <w:pStyle w:val="ListBullet"/>
        <w:spacing w:line="240" w:lineRule="auto"/>
        <w:ind w:left="720"/>
      </w:pPr>
      <w:r/>
      <w:r>
        <w:rPr>
          <w:b/>
        </w:rPr>
        <w:t>Cultural impact:</w:t>
      </w:r>
      <w:r>
        <w:t xml:space="preserve"> Their openness about identity and love helped normalise queer narratives in mainstream pop.</w:t>
      </w:r>
      <w:r/>
    </w:p>
    <w:p>
      <w:pPr>
        <w:pStyle w:val="ListBullet"/>
        <w:spacing w:line="240" w:lineRule="auto"/>
        <w:ind w:left="720"/>
      </w:pPr>
      <w:r/>
      <w:r>
        <w:rPr>
          <w:b/>
        </w:rPr>
        <w:t>Enduring appeal:</w:t>
      </w:r>
      <w:r>
        <w:t xml:space="preserve"> Critics and audiences have lauded Smith for delivering shivery, tear-tinged moments that linger long after a song ends.</w:t>
      </w:r>
      <w:r/>
      <w:r/>
    </w:p>
    <w:p>
      <w:pPr>
        <w:pStyle w:val="Heading2"/>
      </w:pPr>
      <w:r>
        <w:t>A voice that turned private feeling into stadium echoes</w:t>
      </w:r>
      <w:r/>
    </w:p>
    <w:p>
      <w:r/>
      <w:r>
        <w:t>Sam Smith's voice has that rare, goosebump-making quality , bright in the highs, tender in the lows , which made a relatively unknown singer into a global phenomenon. According to major music coverage at the time, the breakout single in 2014 became an inescapable hit and pushed Smith into the public eye almost overnight. Listeners responded to the intimacy in their singing; you can hear the personal in every held note. If you’ve ever felt moved to tears at a pop song, that’s precisely the skill that set Smith apart.</w:t>
      </w:r>
      <w:r/>
    </w:p>
    <w:p>
      <w:pPr>
        <w:pStyle w:val="Heading2"/>
      </w:pPr>
      <w:r>
        <w:t>How stage fright became part of the ritual</w:t>
      </w:r>
      <w:r/>
    </w:p>
    <w:p>
      <w:r/>
      <w:r>
        <w:t>Even after triumphs and awards, nerves remain. Smith has described a calming ritual: imagining the vastness of the world and the height of the moon to shrink the pressure of the stage. It’s a humanising detail , the same performer who fills arenas still experiences the same small-person feeling many of us do before a big moment. For fans and aspiring singers, that’s a useful reminder: confidence doesn’t erase fear, it coexists with it. Practising a simple visualisation can make live performance feel steady rather than overwhelming.</w:t>
      </w:r>
      <w:r/>
    </w:p>
    <w:p>
      <w:pPr>
        <w:pStyle w:val="Heading2"/>
      </w:pPr>
      <w:r>
        <w:t>From bedroom dreams to global success</w:t>
      </w:r>
      <w:r/>
    </w:p>
    <w:p>
      <w:r/>
      <w:r>
        <w:t>Smith’s rise was both quick and sustained. Industry write-ups from the era noted how a powerful single propelled them from hopeful youngster to household name by their early twenties. That kind of sudden lift can be disorienting, but it also amplifies creative reach: songs written in private suddenly acquire public resonance. For readers, the takeaway is clear , talent plus a standout song can change everything, but the personal work of staying centred never stops.</w:t>
      </w:r>
      <w:r/>
    </w:p>
    <w:p>
      <w:pPr>
        <w:pStyle w:val="Heading2"/>
      </w:pPr>
      <w:r>
        <w:t>The politics of singing about love</w:t>
      </w:r>
      <w:r/>
    </w:p>
    <w:p>
      <w:r/>
      <w:r>
        <w:t>There’s something quietly radical about singing love songs as a queer artist, and that’s part of Smith’s cultural imprint. Public conversation around identity and representation in pop music shifted as more listeners heard same-sex love as simply love in a mainstream context. Coverage at the time flagged how those narratives matter , not as headline-grabbing activism, but as routine, human storytelling that chips away at stereotypes. For listeners, this normalisation makes a difference: it widens whose feelings get airtime and who gets to be reflected in the music we all share.</w:t>
      </w:r>
      <w:r/>
    </w:p>
    <w:p>
      <w:pPr>
        <w:pStyle w:val="Heading2"/>
      </w:pPr>
      <w:r>
        <w:t>Why those high notes still make headlines</w:t>
      </w:r>
      <w:r/>
    </w:p>
    <w:p>
      <w:r/>
      <w:r>
        <w:t>Critics and peers have consistently praised Smith’s vocal control and emotional honesty. Reviews from the breakthrough period pointed to the way a single chorus could create a communal moment in live rooms and on radio playlists. Today, that ability to create a visceral reaction remains a key reason people keep returning to their music. If you’re choosing a song for a shared playlist or to soundtrack a quiet evening, you’re choosing more than a melody , you’re choosing a feeling.</w:t>
      </w:r>
      <w:r/>
    </w:p>
    <w:p>
      <w:r/>
      <w:r>
        <w:t>It's a small change in the world when a song lets you feel less alone.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0">
        <w:r>
          <w:rPr>
            <w:color w:val="0000EE"/>
            <w:u w:val="single"/>
          </w:rPr>
          <w:t>[2]</w:t>
        </w:r>
      </w:hyperlink>
      <w:r>
        <w:t xml:space="preserve">- Paragraph 3: </w:t>
      </w:r>
      <w:hyperlink r:id="rId13">
        <w:r>
          <w:rPr>
            <w:color w:val="0000EE"/>
            <w:u w:val="single"/>
          </w:rPr>
          <w:t>[3]</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5">
        <w:r>
          <w:rPr>
            <w:color w:val="0000EE"/>
            <w:u w:val="single"/>
          </w:rPr>
          <w:t>[5]</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https://expresso.pt/blitz/entrevistas/2026-08-26-ha-algo-de-radical-em-ser-queer-e-cantar-cancoes-de-amor.-o-veneno-que-leio-nao-afeta-a-minha-forma-de-amar-entrevista-a-sam-smith-0e82d46b</w:t>
        </w:r>
      </w:hyperlink>
      <w:r>
        <w:t xml:space="preserve"> - Please view link - unable to able to access data</w:t>
      </w:r>
      <w:r/>
    </w:p>
    <w:p>
      <w:pPr>
        <w:pStyle w:val="ListNumber"/>
        <w:spacing w:line="240" w:lineRule="auto"/>
        <w:ind w:left="720"/>
      </w:pPr>
      <w:r/>
      <w:hyperlink r:id="rId10">
        <w:r>
          <w:rPr>
            <w:color w:val="0000EE"/>
            <w:u w:val="single"/>
          </w:rPr>
          <w:t>https://www.cbsnews.com/news/the-revealing-sam-smith-2/</w:t>
        </w:r>
      </w:hyperlink>
      <w:r>
        <w:t xml:space="preserve"> - In this 2014 interview, Sam Smith discusses his rapid rise to fame, attributing his success to a relentless desire to avoid future regret. He reflects on his unexpected journey to stardom and the challenges of performing live, including his appearance on 'Saturday Night Live'.</w:t>
      </w:r>
      <w:r/>
    </w:p>
    <w:p>
      <w:pPr>
        <w:pStyle w:val="ListNumber"/>
        <w:spacing w:line="240" w:lineRule="auto"/>
        <w:ind w:left="720"/>
      </w:pPr>
      <w:r/>
      <w:hyperlink r:id="rId13">
        <w:r>
          <w:rPr>
            <w:color w:val="0000EE"/>
            <w:u w:val="single"/>
          </w:rPr>
          <w:t>https://www.theguardian.com/music/2014/dec/20/2014-the-year-in-music</w:t>
        </w:r>
      </w:hyperlink>
      <w:r>
        <w:t xml:space="preserve"> - This article reviews the music scene of 2014, highlighting the emergence of artists like Sam Smith and Ed Sheeran. It discusses the challenges faced by new artists in a declining music industry and the impact of breakthrough stars on the pop landscape.</w:t>
      </w:r>
      <w:r/>
    </w:p>
    <w:p>
      <w:pPr>
        <w:pStyle w:val="ListNumber"/>
        <w:spacing w:line="240" w:lineRule="auto"/>
        <w:ind w:left="720"/>
      </w:pPr>
      <w:r/>
      <w:hyperlink r:id="rId11">
        <w:r>
          <w:rPr>
            <w:color w:val="0000EE"/>
            <w:u w:val="single"/>
          </w:rPr>
          <w:t>https://www.theguardian.com/music/2014/jan/10/sam-smith-bbc-sound-2014-poll</w:t>
        </w:r>
      </w:hyperlink>
      <w:r>
        <w:t xml:space="preserve"> - Sam Smith topped the BBC's Sound of 2014 poll, marking him as a significant emerging artist. The article explores his rise from guest vocals to a solo career, highlighting his unique sound and the industry's recognition of his potential.</w:t>
      </w:r>
      <w:r/>
    </w:p>
    <w:p>
      <w:pPr>
        <w:pStyle w:val="ListNumber"/>
        <w:spacing w:line="240" w:lineRule="auto"/>
        <w:ind w:left="720"/>
      </w:pPr>
      <w:r/>
      <w:hyperlink r:id="rId15">
        <w:r>
          <w:rPr>
            <w:color w:val="0000EE"/>
            <w:u w:val="single"/>
          </w:rPr>
          <w:t>https://www.itv.com/news/2015-02-09/sam-smith-british-soul-sensation-crowned-king-of-the-grammys</w:t>
        </w:r>
      </w:hyperlink>
      <w:r>
        <w:t xml:space="preserve"> - Sam Smith won four Grammy Awards in 2015, including Best New Artist and Record of the Year for 'Stay With Me'. The article details his achievements and the success of his debut album, 'In the Lonely Hour'.</w:t>
      </w:r>
      <w:r/>
    </w:p>
    <w:p>
      <w:pPr>
        <w:pStyle w:val="ListNumber"/>
        <w:spacing w:line="240" w:lineRule="auto"/>
        <w:ind w:left="720"/>
      </w:pPr>
      <w:r/>
      <w:hyperlink r:id="rId12">
        <w:r>
          <w:rPr>
            <w:color w:val="0000EE"/>
            <w:u w:val="single"/>
          </w:rPr>
          <w:t>https://www.washingtonpost.com/express/wp/2014/04/02/sam-smith-saturday-night-live/</w:t>
        </w:r>
      </w:hyperlink>
      <w:r>
        <w:t xml:space="preserve"> - Sam Smith's performance on 'Saturday Night Live' in 2014 showcased his vocal prowess and stage presence. The article provides insights into his background and the significance of this appearance in his career.</w:t>
      </w:r>
      <w:r/>
    </w:p>
    <w:p>
      <w:pPr>
        <w:pStyle w:val="ListNumber"/>
        <w:spacing w:line="240" w:lineRule="auto"/>
        <w:ind w:left="720"/>
      </w:pPr>
      <w:r/>
      <w:hyperlink r:id="rId14">
        <w:r>
          <w:rPr>
            <w:color w:val="0000EE"/>
            <w:u w:val="single"/>
          </w:rPr>
          <w:t>https://time.com/2863218/chart-attack-ed-sheeran-and-sam-smith/</w:t>
        </w:r>
      </w:hyperlink>
      <w:r>
        <w:t xml:space="preserve"> - This article discusses the rise of Sam Smith and Ed Sheeran in the U.S. music charts in 2014. It highlights Smith's collaborations and the anticipation surrounding his debut album, 'In the Lonely Hour'.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xpresso.pt/blitz/entrevistas/2026-08-26-ha-algo-de-radical-em-ser-queer-e-cantar-cancoes-de-amor.-o-veneno-que-leio-nao-afeta-a-minha-forma-de-amar-entrevista-a-sam-smith-0e82d46b" TargetMode="External"/><Relationship Id="rId10" Type="http://schemas.openxmlformats.org/officeDocument/2006/relationships/hyperlink" Target="https://www.cbsnews.com/news/the-revealing-sam-smith-2/" TargetMode="External"/><Relationship Id="rId11" Type="http://schemas.openxmlformats.org/officeDocument/2006/relationships/hyperlink" Target="https://www.theguardian.com/music/2014/jan/10/sam-smith-bbc-sound-2014-poll" TargetMode="External"/><Relationship Id="rId12" Type="http://schemas.openxmlformats.org/officeDocument/2006/relationships/hyperlink" Target="https://www.washingtonpost.com/express/wp/2014/04/02/sam-smith-saturday-night-live/" TargetMode="External"/><Relationship Id="rId13" Type="http://schemas.openxmlformats.org/officeDocument/2006/relationships/hyperlink" Target="https://www.theguardian.com/music/2014/dec/20/2014-the-year-in-music" TargetMode="External"/><Relationship Id="rId14" Type="http://schemas.openxmlformats.org/officeDocument/2006/relationships/hyperlink" Target="https://time.com/2863218/chart-attack-ed-sheeran-and-sam-smith/" TargetMode="External"/><Relationship Id="rId15" Type="http://schemas.openxmlformats.org/officeDocument/2006/relationships/hyperlink" Target="https://www.itv.com/news/2015-02-09/sam-smith-british-soul-sensation-crowned-king-of-the-gramm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