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Quarter Nottingham Guide: What’s Changed in Hockley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nightlife-goers are noticing a new buzz in Hockley since Nottingham’s Rainbow Quarter launched, with businesses reporting a warmer, more visible LGBTQ+ scene and visitors saying the area feels friendlier , but some locals still question whether a named quarter was needed.</w:t>
      </w:r>
      <w:r/>
    </w:p>
    <w:p>
      <w:r/>
      <w:r>
        <w:t>Essential Takeaways</w:t>
      </w:r>
      <w:r/>
      <w:r/>
    </w:p>
    <w:p>
      <w:pPr>
        <w:pStyle w:val="ListBullet"/>
        <w:spacing w:line="240" w:lineRule="auto"/>
        <w:ind w:left="720"/>
      </w:pPr>
      <w:r/>
      <w:r>
        <w:rPr>
          <w:b/>
        </w:rPr>
        <w:t>New footfall:</w:t>
      </w:r>
      <w:r>
        <w:t xml:space="preserve"> Local venues report increased visitors and events, bringing fresh energy and diversity to Broad Street and surrounding lanes. </w:t>
      </w:r>
      <w:r/>
    </w:p>
    <w:p>
      <w:pPr>
        <w:pStyle w:val="ListBullet"/>
        <w:spacing w:line="240" w:lineRule="auto"/>
        <w:ind w:left="720"/>
      </w:pPr>
      <w:r/>
      <w:r>
        <w:rPr>
          <w:b/>
        </w:rPr>
        <w:t>Stronger visibility:</w:t>
      </w:r>
      <w:r>
        <w:t xml:space="preserve"> The quarter includes an expanded rainbow motif with black and brown stripes to emphasise inclusion. </w:t>
      </w:r>
      <w:r/>
    </w:p>
    <w:p>
      <w:pPr>
        <w:pStyle w:val="ListBullet"/>
        <w:spacing w:line="240" w:lineRule="auto"/>
        <w:ind w:left="720"/>
      </w:pPr>
      <w:r/>
      <w:r>
        <w:rPr>
          <w:b/>
        </w:rPr>
        <w:t>Mixed reactions:</w:t>
      </w:r>
      <w:r>
        <w:t xml:space="preserve"> Staff and patrons praise the welcome atmosphere, while a minority worry a named area could attract targeted hostility. </w:t>
      </w:r>
      <w:r/>
    </w:p>
    <w:p>
      <w:pPr>
        <w:pStyle w:val="ListBullet"/>
        <w:spacing w:line="240" w:lineRule="auto"/>
        <w:ind w:left="720"/>
      </w:pPr>
      <w:r/>
      <w:r>
        <w:rPr>
          <w:b/>
        </w:rPr>
        <w:t>Historic roots:</w:t>
      </w:r>
      <w:r>
        <w:t xml:space="preserve"> Hockley’s queer history stretches back decades, so the quarter builds on an existing community rather than creating it. </w:t>
      </w:r>
      <w:r/>
    </w:p>
    <w:p>
      <w:pPr>
        <w:pStyle w:val="ListBullet"/>
        <w:spacing w:line="240" w:lineRule="auto"/>
        <w:ind w:left="720"/>
      </w:pPr>
      <w:r/>
      <w:r>
        <w:rPr>
          <w:b/>
        </w:rPr>
        <w:t>Practical note:</w:t>
      </w:r>
      <w:r>
        <w:t xml:space="preserve"> Guests say clearer publicity would help more people discover the quarter and support local independents.</w:t>
      </w:r>
      <w:r/>
      <w:r/>
    </w:p>
    <w:p>
      <w:pPr>
        <w:pStyle w:val="Heading2"/>
      </w:pPr>
      <w:r>
        <w:t>What people actually notice on the ground</w:t>
      </w:r>
      <w:r/>
    </w:p>
    <w:p>
      <w:r/>
      <w:r>
        <w:t>The biggest, simplest change is atmosphere , venues on Broad Street and Carlton Street say the place feels busier and friendlier, a detail you notice in smiles and the way people linger over drinks. According to staff who’ve been there since the launch, a couple of new groups and themed events popped up quickly, showing the area can draw fresh visitors. If you’re planning a night out, expect a relaxed, social vibe and occasional drag or themed bookings on weekends. For independents, that extra footfall can mean the difference between a quiet night and a good one.</w:t>
      </w:r>
      <w:r/>
    </w:p>
    <w:p>
      <w:pPr>
        <w:pStyle w:val="Heading2"/>
      </w:pPr>
      <w:r>
        <w:t>Why the rainbow looks different this time</w:t>
      </w:r>
      <w:r/>
    </w:p>
    <w:p>
      <w:r/>
      <w:r>
        <w:t>The Rainbow Quarter’s design includes the now-familiar black and brown stripes alongside the classic colours, a visual decision meant to broaden who feels represented. It’s not just decoration; it’s a signal that the council and partners want to highlight diversity within the LGBTQ+ community. For residents and visitors, that small shift reads as an invitation , and as a reminder that symbolism matters when you’re trying to make a neighbourhood feel safe. If you care about representation, look out for local plaques and displays that explain the meaning.</w:t>
      </w:r>
      <w:r/>
    </w:p>
    <w:p>
      <w:pPr>
        <w:pStyle w:val="Heading2"/>
      </w:pPr>
      <w:r>
        <w:t>Mixed views: celebration and concern</w:t>
      </w:r>
      <w:r/>
    </w:p>
    <w:p>
      <w:r/>
      <w:r>
        <w:t>Most workers and customers welcome the new quarter, saying it puts a positive spotlight on Nottingham and gives visitors confidence the area is inclusive. Yet some locals worry naming and branding an LGBTQ+ zone could concentrate attention in a way that makes it easier for hostile actors to target. That tension isn’t new; community initiatives often balance visibility with safety. The practical takeaway is simple: organisers and businesses will need ongoing outreach and clear safety plans to keep the welcome genuine and secure.</w:t>
      </w:r>
      <w:r/>
    </w:p>
    <w:p>
      <w:pPr>
        <w:pStyle w:val="Heading2"/>
      </w:pPr>
      <w:r>
        <w:t>Hockley’s queer past that led here</w:t>
      </w:r>
      <w:r/>
    </w:p>
    <w:p>
      <w:r/>
      <w:r>
        <w:t>Hockley wasn’t built overnight into a queer quarter , its links to LGBTQ+ life go back to the 1990s, from sexual health centres to niche bookshops and local HIV-prevention projects. The new quarter is less a reinvention and more an acknowledgement of that heritage, gathering familiar streets under a single banner. That historical continuity helps explain why some people think a formal name was redundant, while others see it as a timely celebration.</w:t>
      </w:r>
      <w:r/>
    </w:p>
    <w:p>
      <w:pPr>
        <w:pStyle w:val="Heading2"/>
      </w:pPr>
      <w:r>
        <w:t>How visitors and businesses can make the most of it</w:t>
      </w:r>
      <w:r/>
    </w:p>
    <w:p>
      <w:r/>
      <w:r>
        <w:t>If you’re heading to the Rainbow Quarter, go with curiosity: try an independent bar you haven’t visited, catch a themed night, and look for community notices. Businesses can help by advertising events more widely and linking up with city promotion channels so the quarter stops being insider knowledge. For anyone concerned about safety, check venues’ policies and peak times, travel in groups where possible, and flag any issues to staff or local organisers.</w:t>
      </w:r>
      <w:r/>
    </w:p>
    <w:p>
      <w:r/>
      <w:r>
        <w:t>It's a small change that can make every visit feel more visible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https://www.nottinghampost.com/news/nottingham-news/two-months-after-launch-how-11123453</w:t>
        </w:r>
      </w:hyperlink>
      <w:r>
        <w:t xml:space="preserve"> - Please view link - unable to able to access data</w:t>
      </w:r>
      <w:r/>
    </w:p>
    <w:p>
      <w:pPr>
        <w:pStyle w:val="ListNumber"/>
        <w:spacing w:line="240" w:lineRule="auto"/>
        <w:ind w:left="720"/>
      </w:pPr>
      <w:r/>
      <w:hyperlink r:id="rId9">
        <w:r>
          <w:rPr>
            <w:color w:val="0000EE"/>
            <w:u w:val="single"/>
          </w:rPr>
          <w:t>https://www.nottinghampost.com/news/nottingham-news/two-months-after-launch-how-11123453</w:t>
        </w:r>
      </w:hyperlink>
      <w:r>
        <w:t xml:space="preserve"> - This article discusses the impact of Nottingham's Rainbow Quarter, an official LGBTQ+ area in Hockley, two months after its launch. It highlights increased visibility and community engagement, with local businesses reporting a surge in visitors. However, some individuals question the necessity of the initiative, expressing concerns about potential targeted hate due to the area's designation. The piece also delves into Hockley's rich LGBTQ+ history, including the establishment of The Health Shop in the early 1990s and the annual Notts Pride event, which was previously held in Hockley until its relocation in 2024.</w:t>
      </w:r>
      <w:r/>
    </w:p>
    <w:p>
      <w:pPr>
        <w:pStyle w:val="ListNumber"/>
        <w:spacing w:line="240" w:lineRule="auto"/>
        <w:ind w:left="720"/>
      </w:pPr>
      <w:r/>
      <w:hyperlink r:id="rId10">
        <w:r>
          <w:rPr>
            <w:color w:val="0000EE"/>
            <w:u w:val="single"/>
          </w:rPr>
          <w:t>https://www.visit-nottinghamshire.co.uk/explore/nottingham/lgbt-nottingham</w:t>
        </w:r>
      </w:hyperlink>
      <w:r>
        <w:t xml:space="preserve"> - Nottingham boasts a vibrant LGBTQ+ history, being home to the UK's first officially licensed gay club, the first professor of Gay and Lesbian Studies, and the first permanent rainbow crossing. The city is renowned for its LGBTQIA+ friendly bars, clubs, restaurants, and a thriving arts scene, offering events throughout the week. Each July, Nottinghamshire Pride takes place, featuring a parade and street party in Hockley, while February sees events for LGBT History Month.</w:t>
      </w:r>
      <w:r/>
    </w:p>
    <w:p>
      <w:pPr>
        <w:pStyle w:val="ListNumber"/>
        <w:spacing w:line="240" w:lineRule="auto"/>
        <w:ind w:left="720"/>
      </w:pPr>
      <w:r/>
      <w:hyperlink r:id="rId12">
        <w:r>
          <w:rPr>
            <w:color w:val="0000EE"/>
            <w:u w:val="single"/>
          </w:rPr>
          <w:t>https://www.itv.com/news/central/2025-07-27/notts-pride-2025-brings-colour-community-and-celebration-to-nottingham</w:t>
        </w:r>
      </w:hyperlink>
      <w:r>
        <w:t xml:space="preserve"> - The 26th annual Notts Pride festival in 2025 attracted thousands to Nottingham, beginning with a parade through the city centre and culminating in live performances and community activities at Sneinton Market. The event highlighted the city's commitment to inclusivity and celebrated the LGBTQ+ community, with the parade passing through Hockley, which was officially designated as the 'Rainbow Quarter' during the festivities.</w:t>
      </w:r>
      <w:r/>
    </w:p>
    <w:p>
      <w:pPr>
        <w:pStyle w:val="ListNumber"/>
        <w:spacing w:line="240" w:lineRule="auto"/>
        <w:ind w:left="720"/>
      </w:pPr>
      <w:r/>
      <w:hyperlink r:id="rId13">
        <w:r>
          <w:rPr>
            <w:color w:val="0000EE"/>
            <w:u w:val="single"/>
          </w:rPr>
          <w:t>https://www.thenottsedit.com/p/lgbt-places-from-nottinghams-history</w:t>
        </w:r>
      </w:hyperlink>
      <w:r>
        <w:t xml:space="preserve"> - This article explores seven significant LGBTQ+ locations in Nottingham's history, including The Napier Pub on Union Road, which was a popular lesbian venue in the 1950s and 1960s. The piece delves into the pub's role in the community, its unique atmosphere, and its eventual demolition in the late 1960s, providing insights into the city's rich queer heritage.</w:t>
      </w:r>
      <w:r/>
    </w:p>
    <w:p>
      <w:pPr>
        <w:pStyle w:val="ListNumber"/>
        <w:spacing w:line="240" w:lineRule="auto"/>
        <w:ind w:left="720"/>
      </w:pPr>
      <w:r/>
      <w:hyperlink r:id="rId11">
        <w:r>
          <w:rPr>
            <w:color w:val="0000EE"/>
            <w:u w:val="single"/>
          </w:rPr>
          <w:t>https://www.crowdfunder.co.uk/p/nottingham-rainbow-quarter</w:t>
        </w:r>
      </w:hyperlink>
      <w:r>
        <w:t xml:space="preserve"> - The Nottingham Pastel Project launched a crowdfunding campaign to establish the Rainbow Quarter, aiming to celebrate the queer history and community in Nottingham. The initiative seeks to raise funds for the launch and establishment of the Rainbow Quarter, with plans for new street signs, heritage plaques, and murals to give the area a vibrant makeover.</w:t>
      </w:r>
      <w:r/>
    </w:p>
    <w:p>
      <w:pPr>
        <w:pStyle w:val="ListNumber"/>
        <w:spacing w:line="240" w:lineRule="auto"/>
        <w:ind w:left="720"/>
      </w:pPr>
      <w:r/>
      <w:hyperlink r:id="rId14">
        <w:r>
          <w:rPr>
            <w:color w:val="0000EE"/>
            <w:u w:val="single"/>
          </w:rPr>
          <w:t>https://www.visit-nottinghamshire.co.uk/explore/nottingham/the-lace-market</w:t>
        </w:r>
      </w:hyperlink>
      <w:r>
        <w:t xml:space="preserve"> - The Lace Market and Hockley are among Nottingham's oldest areas, rich in history and now part of the Creative Quarter. Once the city's industrial centre, the Lace Market produced intricate lace, renowned worldwide. Today, the area blends history with independent culture, featuring creative businesses, upmarket bars, and a selection of restaurants, reflecting the spirit of modern Nottingham.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ttinghampost.com/news/nottingham-news/two-months-after-launch-how-11123453" TargetMode="External"/><Relationship Id="rId10" Type="http://schemas.openxmlformats.org/officeDocument/2006/relationships/hyperlink" Target="https://www.visit-nottinghamshire.co.uk/explore/nottingham/lgbt-nottingham" TargetMode="External"/><Relationship Id="rId11" Type="http://schemas.openxmlformats.org/officeDocument/2006/relationships/hyperlink" Target="https://www.crowdfunder.co.uk/p/nottingham-rainbow-quarter" TargetMode="External"/><Relationship Id="rId12" Type="http://schemas.openxmlformats.org/officeDocument/2006/relationships/hyperlink" Target="https://www.itv.com/news/central/2025-07-27/notts-pride-2025-brings-colour-community-and-celebration-to-nottingham" TargetMode="External"/><Relationship Id="rId13" Type="http://schemas.openxmlformats.org/officeDocument/2006/relationships/hyperlink" Target="https://www.thenottsedit.com/p/lgbt-places-from-nottinghams-history" TargetMode="External"/><Relationship Id="rId14" Type="http://schemas.openxmlformats.org/officeDocument/2006/relationships/hyperlink" Target="https://www.visit-nottinghamshire.co.uk/explore/nottingham/the-lace-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